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91EDF" w14:textId="66A93810" w:rsidR="00AA7269" w:rsidRPr="00D86726" w:rsidRDefault="00AA7269" w:rsidP="002658B1">
      <w:pPr>
        <w:keepLines/>
        <w:tabs>
          <w:tab w:val="left" w:pos="567"/>
          <w:tab w:val="right" w:pos="9720"/>
        </w:tabs>
        <w:snapToGrid w:val="0"/>
        <w:rPr>
          <w:rFonts w:eastAsia="MS Mincho" w:cs="Calibri"/>
          <w:b/>
          <w:sz w:val="28"/>
          <w:szCs w:val="28"/>
        </w:rPr>
      </w:pPr>
      <w:bookmarkStart w:id="0" w:name="_Ref399006623"/>
      <w:bookmarkStart w:id="1" w:name="_Toc92513360"/>
      <w:r w:rsidRPr="00D86726">
        <w:rPr>
          <w:rFonts w:cs="Calibri"/>
          <w:b/>
          <w:sz w:val="28"/>
          <w:szCs w:val="28"/>
        </w:rPr>
        <w:t>3GPP TSG RAN Meeting #94-e</w:t>
      </w:r>
      <w:r w:rsidRPr="00D86726">
        <w:rPr>
          <w:rFonts w:cs="Calibri"/>
          <w:b/>
          <w:sz w:val="28"/>
          <w:szCs w:val="28"/>
        </w:rPr>
        <w:tab/>
      </w:r>
      <w:r w:rsidR="00ED368A" w:rsidRPr="00ED368A">
        <w:rPr>
          <w:rFonts w:cs="Calibri"/>
          <w:b/>
          <w:sz w:val="28"/>
          <w:szCs w:val="28"/>
        </w:rPr>
        <w:t>RP-213071</w:t>
      </w:r>
    </w:p>
    <w:p w14:paraId="35159F01" w14:textId="3F09D387" w:rsidR="009A20A5" w:rsidRPr="00D86726" w:rsidRDefault="00AA7269" w:rsidP="002658B1">
      <w:pPr>
        <w:keepLines/>
        <w:tabs>
          <w:tab w:val="left" w:pos="567"/>
          <w:tab w:val="right" w:pos="9720"/>
        </w:tabs>
        <w:snapToGrid w:val="0"/>
        <w:rPr>
          <w:rFonts w:eastAsia="MS Mincho" w:cs="Calibri"/>
          <w:b/>
          <w:sz w:val="24"/>
          <w:szCs w:val="24"/>
          <w:highlight w:val="yellow"/>
          <w:lang w:eastAsia="x-none"/>
        </w:rPr>
      </w:pPr>
      <w:r w:rsidRPr="00D86726">
        <w:rPr>
          <w:rFonts w:cs="Calibri"/>
          <w:b/>
          <w:sz w:val="28"/>
          <w:szCs w:val="28"/>
        </w:rPr>
        <w:t>Electronic Meeting, December 6 - 17, 2021</w:t>
      </w:r>
      <w:r w:rsidR="0014625C" w:rsidRPr="00D86726">
        <w:rPr>
          <w:rFonts w:eastAsia="MS Mincho" w:cs="Calibri"/>
          <w:b/>
          <w:sz w:val="24"/>
          <w:szCs w:val="24"/>
          <w:lang w:eastAsia="x-none"/>
        </w:rPr>
        <w:tab/>
      </w:r>
    </w:p>
    <w:p w14:paraId="1981CAC6" w14:textId="77777777" w:rsidR="00F57744" w:rsidRPr="00D23D19" w:rsidRDefault="00F57744" w:rsidP="009A20A5">
      <w:pPr>
        <w:tabs>
          <w:tab w:val="left" w:pos="1985"/>
          <w:tab w:val="left" w:pos="8364"/>
        </w:tabs>
        <w:spacing w:afterLines="50" w:after="120"/>
        <w:rPr>
          <w:rFonts w:cs="Calibri"/>
          <w:b/>
          <w:noProof/>
          <w:sz w:val="24"/>
          <w:szCs w:val="24"/>
        </w:rPr>
      </w:pPr>
    </w:p>
    <w:p w14:paraId="234CC681" w14:textId="61D7E5D8" w:rsidR="00006E7C" w:rsidRPr="00D23D19" w:rsidRDefault="00006E7C" w:rsidP="00006E7C">
      <w:pPr>
        <w:tabs>
          <w:tab w:val="left" w:pos="1985"/>
        </w:tabs>
        <w:spacing w:afterLines="50" w:after="120"/>
        <w:rPr>
          <w:rFonts w:cs="Calibri"/>
          <w:b/>
          <w:sz w:val="24"/>
          <w:szCs w:val="24"/>
        </w:rPr>
      </w:pPr>
      <w:r w:rsidRPr="00D23D19">
        <w:rPr>
          <w:rFonts w:cs="Calibri"/>
          <w:b/>
          <w:sz w:val="24"/>
          <w:szCs w:val="24"/>
        </w:rPr>
        <w:t>Agenda item:</w:t>
      </w:r>
      <w:r w:rsidRPr="00D23D19">
        <w:rPr>
          <w:rFonts w:cs="Calibri"/>
          <w:b/>
          <w:sz w:val="24"/>
          <w:szCs w:val="24"/>
        </w:rPr>
        <w:tab/>
      </w:r>
      <w:r w:rsidR="00CC514A" w:rsidRPr="00D23D19">
        <w:rPr>
          <w:rFonts w:cs="Calibri"/>
          <w:b/>
          <w:sz w:val="24"/>
          <w:szCs w:val="24"/>
        </w:rPr>
        <w:t>8A.1</w:t>
      </w:r>
    </w:p>
    <w:p w14:paraId="5367FBA8" w14:textId="77777777" w:rsidR="00675C27" w:rsidRPr="00D23D19" w:rsidRDefault="00675C27" w:rsidP="0091377C">
      <w:pPr>
        <w:tabs>
          <w:tab w:val="left" w:pos="1985"/>
        </w:tabs>
        <w:spacing w:afterLines="50" w:after="120"/>
        <w:rPr>
          <w:rFonts w:cs="Calibri"/>
          <w:b/>
          <w:sz w:val="24"/>
          <w:szCs w:val="24"/>
        </w:rPr>
      </w:pPr>
      <w:r w:rsidRPr="00D23D19">
        <w:rPr>
          <w:rFonts w:cs="Calibri"/>
          <w:b/>
          <w:sz w:val="24"/>
          <w:szCs w:val="24"/>
        </w:rPr>
        <w:t xml:space="preserve">Source: </w:t>
      </w:r>
      <w:r w:rsidRPr="00D23D19">
        <w:rPr>
          <w:rFonts w:cs="Calibri"/>
          <w:b/>
          <w:sz w:val="24"/>
          <w:szCs w:val="24"/>
        </w:rPr>
        <w:tab/>
      </w:r>
      <w:r w:rsidR="00D36937" w:rsidRPr="00D23D19">
        <w:rPr>
          <w:rFonts w:cs="Calibri"/>
          <w:b/>
          <w:sz w:val="24"/>
          <w:szCs w:val="24"/>
        </w:rPr>
        <w:t>Fujitsu</w:t>
      </w:r>
    </w:p>
    <w:p w14:paraId="572E5018" w14:textId="13C19B2C" w:rsidR="00675C27" w:rsidRPr="00D23D19" w:rsidRDefault="00675C27" w:rsidP="0091377C">
      <w:pPr>
        <w:spacing w:afterLines="50" w:after="120"/>
        <w:ind w:left="1985" w:hanging="1985"/>
        <w:rPr>
          <w:rFonts w:cs="Calibri"/>
          <w:b/>
          <w:sz w:val="24"/>
          <w:szCs w:val="24"/>
        </w:rPr>
      </w:pPr>
      <w:r w:rsidRPr="00D23D19">
        <w:rPr>
          <w:rFonts w:cs="Calibri"/>
          <w:b/>
          <w:sz w:val="24"/>
          <w:szCs w:val="24"/>
        </w:rPr>
        <w:t xml:space="preserve">Title: </w:t>
      </w:r>
      <w:r w:rsidRPr="00D23D19">
        <w:rPr>
          <w:rFonts w:cs="Calibri"/>
          <w:b/>
          <w:sz w:val="24"/>
          <w:szCs w:val="24"/>
        </w:rPr>
        <w:tab/>
      </w:r>
      <w:r w:rsidR="00AA7269" w:rsidRPr="00D23D19">
        <w:rPr>
          <w:rFonts w:cs="Calibri"/>
          <w:b/>
          <w:sz w:val="24"/>
          <w:szCs w:val="24"/>
        </w:rPr>
        <w:t>On the structure of smart repeaters</w:t>
      </w:r>
    </w:p>
    <w:p w14:paraId="26C3906C" w14:textId="69A1564C" w:rsidR="00BB7889" w:rsidRPr="00D23D19" w:rsidRDefault="00675C27" w:rsidP="0091377C">
      <w:pPr>
        <w:tabs>
          <w:tab w:val="left" w:pos="1985"/>
        </w:tabs>
        <w:spacing w:afterLines="50" w:after="120"/>
        <w:rPr>
          <w:rFonts w:cs="Calibri"/>
          <w:b/>
          <w:sz w:val="24"/>
          <w:szCs w:val="24"/>
        </w:rPr>
      </w:pPr>
      <w:r w:rsidRPr="00D23D19">
        <w:rPr>
          <w:rFonts w:cs="Calibri"/>
          <w:b/>
          <w:sz w:val="24"/>
          <w:szCs w:val="24"/>
        </w:rPr>
        <w:t>Document for:</w:t>
      </w:r>
      <w:r w:rsidRPr="00D23D19">
        <w:rPr>
          <w:rFonts w:cs="Calibri"/>
          <w:b/>
          <w:sz w:val="24"/>
          <w:szCs w:val="24"/>
        </w:rPr>
        <w:tab/>
      </w:r>
      <w:bookmarkEnd w:id="0"/>
      <w:bookmarkEnd w:id="1"/>
      <w:r w:rsidR="00C47093" w:rsidRPr="00D23D19">
        <w:rPr>
          <w:rFonts w:cs="Calibri"/>
          <w:b/>
          <w:sz w:val="24"/>
          <w:szCs w:val="24"/>
        </w:rPr>
        <w:t>Discussion</w:t>
      </w:r>
    </w:p>
    <w:p w14:paraId="378841B2" w14:textId="6C6295B8" w:rsidR="00BB7889" w:rsidRPr="004F0749" w:rsidRDefault="00BB7889" w:rsidP="00A85871">
      <w:pPr>
        <w:pStyle w:val="1"/>
        <w:spacing w:before="0" w:after="0" w:line="360" w:lineRule="auto"/>
        <w:jc w:val="both"/>
        <w:rPr>
          <w:rFonts w:cs="Arial"/>
        </w:rPr>
      </w:pPr>
      <w:r w:rsidRPr="004F0749">
        <w:rPr>
          <w:rFonts w:cs="Arial"/>
        </w:rPr>
        <w:t>Introduction</w:t>
      </w:r>
    </w:p>
    <w:p w14:paraId="1D16ADAE" w14:textId="044AFFD0" w:rsidR="005835D2" w:rsidRPr="009D3191" w:rsidRDefault="00ED4661" w:rsidP="0017369F">
      <w:pPr>
        <w:spacing w:after="240"/>
        <w:rPr>
          <w:rFonts w:cs="Calibri"/>
          <w:sz w:val="22"/>
          <w:szCs w:val="28"/>
          <w:lang w:eastAsia="en-US"/>
        </w:rPr>
      </w:pPr>
      <w:r w:rsidRPr="009D3191">
        <w:rPr>
          <w:rFonts w:cs="Calibri"/>
          <w:sz w:val="22"/>
          <w:szCs w:val="28"/>
          <w:lang w:eastAsia="en-US"/>
        </w:rPr>
        <w:t>Recently, smart repeater</w:t>
      </w:r>
      <w:r w:rsidR="00BA697F">
        <w:rPr>
          <w:rFonts w:cs="Calibri"/>
          <w:sz w:val="22"/>
          <w:szCs w:val="28"/>
          <w:lang w:eastAsia="en-US"/>
        </w:rPr>
        <w:t>s</w:t>
      </w:r>
      <w:r w:rsidRPr="009D3191">
        <w:rPr>
          <w:rFonts w:cs="Calibri"/>
          <w:sz w:val="22"/>
          <w:szCs w:val="28"/>
          <w:lang w:eastAsia="en-US"/>
        </w:rPr>
        <w:t xml:space="preserve"> ha</w:t>
      </w:r>
      <w:r w:rsidR="00BA697F">
        <w:rPr>
          <w:rFonts w:cs="Calibri"/>
          <w:sz w:val="22"/>
          <w:szCs w:val="28"/>
          <w:lang w:eastAsia="en-US"/>
        </w:rPr>
        <w:t>ve</w:t>
      </w:r>
      <w:r w:rsidRPr="009D3191">
        <w:rPr>
          <w:rFonts w:cs="Calibri"/>
          <w:sz w:val="22"/>
          <w:szCs w:val="28"/>
          <w:lang w:eastAsia="en-US"/>
        </w:rPr>
        <w:t xml:space="preserve"> drawn a lot of interest from companies since </w:t>
      </w:r>
      <w:r w:rsidR="00BA697F">
        <w:rPr>
          <w:rFonts w:cs="Calibri"/>
          <w:sz w:val="22"/>
          <w:szCs w:val="28"/>
          <w:lang w:eastAsia="en-US"/>
        </w:rPr>
        <w:t>smart repeaters</w:t>
      </w:r>
      <w:r w:rsidRPr="009D3191">
        <w:rPr>
          <w:rFonts w:cs="Calibri"/>
          <w:sz w:val="22"/>
          <w:szCs w:val="28"/>
          <w:lang w:eastAsia="en-US"/>
        </w:rPr>
        <w:t xml:space="preserve"> can extend/improve cell coverage with a reasonable cost. This makes </w:t>
      </w:r>
      <w:r w:rsidR="00BA697F">
        <w:rPr>
          <w:rFonts w:cs="Calibri"/>
          <w:sz w:val="22"/>
          <w:szCs w:val="28"/>
          <w:lang w:eastAsia="en-US"/>
        </w:rPr>
        <w:t>it</w:t>
      </w:r>
      <w:r w:rsidRPr="009D3191">
        <w:rPr>
          <w:rFonts w:cs="Calibri"/>
          <w:sz w:val="22"/>
          <w:szCs w:val="28"/>
          <w:lang w:eastAsia="en-US"/>
        </w:rPr>
        <w:t xml:space="preserve"> a </w:t>
      </w:r>
      <w:r w:rsidR="00E261BA" w:rsidRPr="009D3191">
        <w:rPr>
          <w:rFonts w:cs="Calibri"/>
          <w:sz w:val="22"/>
          <w:szCs w:val="28"/>
          <w:lang w:eastAsia="en-US"/>
        </w:rPr>
        <w:t>prospective SI in Rel-18.</w:t>
      </w:r>
      <w:r w:rsidRPr="009D3191">
        <w:rPr>
          <w:rFonts w:cs="Calibri"/>
          <w:sz w:val="22"/>
          <w:szCs w:val="28"/>
          <w:lang w:eastAsia="en-US"/>
        </w:rPr>
        <w:t xml:space="preserve"> </w:t>
      </w:r>
      <w:r w:rsidR="005835D2" w:rsidRPr="009D3191">
        <w:rPr>
          <w:rFonts w:cs="Calibri"/>
          <w:sz w:val="22"/>
          <w:szCs w:val="28"/>
          <w:lang w:eastAsia="en-US"/>
        </w:rPr>
        <w:t xml:space="preserve">Since RAN#92e, the SI/WI candidates for Rel-18 have been carefully discussed in </w:t>
      </w:r>
      <w:r w:rsidR="00ED4040" w:rsidRPr="009D3191">
        <w:rPr>
          <w:rFonts w:cs="Calibri"/>
          <w:sz w:val="22"/>
          <w:szCs w:val="28"/>
          <w:lang w:eastAsia="en-US"/>
        </w:rPr>
        <w:t xml:space="preserve">both </w:t>
      </w:r>
      <w:r w:rsidR="005835D2" w:rsidRPr="009D3191">
        <w:rPr>
          <w:rFonts w:cs="Calibri"/>
          <w:sz w:val="22"/>
          <w:szCs w:val="28"/>
          <w:lang w:eastAsia="en-US"/>
        </w:rPr>
        <w:t xml:space="preserve">online sessions and email discussions. </w:t>
      </w:r>
      <w:r w:rsidR="007C11B6" w:rsidRPr="009D3191">
        <w:rPr>
          <w:rFonts w:cs="Calibri"/>
          <w:sz w:val="22"/>
          <w:szCs w:val="28"/>
          <w:lang w:eastAsia="en-US"/>
        </w:rPr>
        <w:t>Some intermedia</w:t>
      </w:r>
      <w:r w:rsidR="00D55223" w:rsidRPr="009D3191">
        <w:rPr>
          <w:rFonts w:cs="Calibri"/>
          <w:sz w:val="22"/>
          <w:szCs w:val="28"/>
          <w:lang w:eastAsia="en-US"/>
        </w:rPr>
        <w:t>te</w:t>
      </w:r>
      <w:r w:rsidR="007C11B6" w:rsidRPr="009D3191">
        <w:rPr>
          <w:rFonts w:cs="Calibri"/>
          <w:sz w:val="22"/>
          <w:szCs w:val="28"/>
          <w:lang w:eastAsia="en-US"/>
        </w:rPr>
        <w:t xml:space="preserve"> conclusions/prop</w:t>
      </w:r>
      <w:r w:rsidR="00ED4040" w:rsidRPr="009D3191">
        <w:rPr>
          <w:rFonts w:cs="Calibri"/>
          <w:sz w:val="22"/>
          <w:szCs w:val="28"/>
          <w:lang w:eastAsia="en-US"/>
        </w:rPr>
        <w:t>osals</w:t>
      </w:r>
      <w:r w:rsidR="00866C5D" w:rsidRPr="009D3191">
        <w:rPr>
          <w:rFonts w:cs="Calibri"/>
          <w:sz w:val="22"/>
          <w:szCs w:val="28"/>
          <w:lang w:eastAsia="en-US"/>
        </w:rPr>
        <w:t xml:space="preserve"> </w:t>
      </w:r>
      <w:r w:rsidR="00E261BA" w:rsidRPr="009D3191">
        <w:rPr>
          <w:rFonts w:cs="Calibri"/>
          <w:sz w:val="22"/>
          <w:szCs w:val="28"/>
          <w:lang w:eastAsia="en-US"/>
        </w:rPr>
        <w:t>related to</w:t>
      </w:r>
      <w:r w:rsidR="00866C5D" w:rsidRPr="009D3191">
        <w:rPr>
          <w:rFonts w:cs="Calibri"/>
          <w:sz w:val="22"/>
          <w:szCs w:val="28"/>
          <w:lang w:eastAsia="en-US"/>
        </w:rPr>
        <w:t xml:space="preserve"> smart repeater</w:t>
      </w:r>
      <w:r w:rsidR="00BA697F">
        <w:rPr>
          <w:rFonts w:cs="Calibri"/>
          <w:sz w:val="22"/>
          <w:szCs w:val="28"/>
          <w:lang w:eastAsia="en-US"/>
        </w:rPr>
        <w:t>s</w:t>
      </w:r>
      <w:r w:rsidR="007C11B6" w:rsidRPr="009D3191">
        <w:rPr>
          <w:rFonts w:cs="Calibri"/>
          <w:sz w:val="22"/>
          <w:szCs w:val="28"/>
          <w:lang w:eastAsia="en-US"/>
        </w:rPr>
        <w:t xml:space="preserve"> were </w:t>
      </w:r>
      <w:r w:rsidR="00980419" w:rsidRPr="009D3191">
        <w:rPr>
          <w:rFonts w:cs="Calibri"/>
          <w:sz w:val="22"/>
          <w:szCs w:val="28"/>
          <w:lang w:eastAsia="en-US"/>
        </w:rPr>
        <w:t>reached</w:t>
      </w:r>
      <w:r w:rsidR="007C11B6" w:rsidRPr="009D3191">
        <w:rPr>
          <w:rFonts w:cs="Calibri"/>
          <w:sz w:val="22"/>
          <w:szCs w:val="28"/>
          <w:lang w:eastAsia="en-US"/>
        </w:rPr>
        <w:t xml:space="preserve"> before RAN#94e. </w:t>
      </w:r>
      <w:r w:rsidR="00E261BA" w:rsidRPr="009D3191">
        <w:rPr>
          <w:rFonts w:cs="Calibri"/>
          <w:sz w:val="22"/>
          <w:szCs w:val="28"/>
          <w:lang w:eastAsia="en-US"/>
        </w:rPr>
        <w:t xml:space="preserve">On the top of </w:t>
      </w:r>
      <w:r w:rsidR="00BD3E28" w:rsidRPr="009D3191">
        <w:rPr>
          <w:rFonts w:cs="Calibri"/>
          <w:sz w:val="22"/>
          <w:szCs w:val="28"/>
          <w:lang w:eastAsia="en-US"/>
        </w:rPr>
        <w:t>those conclusions/proposals</w:t>
      </w:r>
      <w:r w:rsidR="003D2F29" w:rsidRPr="009D3191">
        <w:rPr>
          <w:rFonts w:cs="Calibri"/>
          <w:sz w:val="22"/>
          <w:szCs w:val="28"/>
          <w:lang w:eastAsia="en-US"/>
        </w:rPr>
        <w:t xml:space="preserve">, we share some considerations on </w:t>
      </w:r>
      <w:r w:rsidR="00ED4040" w:rsidRPr="009D3191">
        <w:rPr>
          <w:rFonts w:cs="Calibri"/>
          <w:sz w:val="22"/>
          <w:szCs w:val="28"/>
          <w:lang w:eastAsia="en-US"/>
        </w:rPr>
        <w:t xml:space="preserve">the structure of </w:t>
      </w:r>
      <w:r w:rsidR="003D2F29" w:rsidRPr="009D3191">
        <w:rPr>
          <w:rFonts w:cs="Calibri"/>
          <w:sz w:val="22"/>
          <w:szCs w:val="28"/>
          <w:lang w:eastAsia="en-US"/>
        </w:rPr>
        <w:t>smart repeaters</w:t>
      </w:r>
      <w:r w:rsidR="00BD3E28" w:rsidRPr="009D3191">
        <w:rPr>
          <w:rFonts w:cs="Calibri"/>
          <w:sz w:val="22"/>
          <w:szCs w:val="28"/>
          <w:lang w:eastAsia="en-US"/>
        </w:rPr>
        <w:t xml:space="preserve"> in this contribution</w:t>
      </w:r>
      <w:r w:rsidR="003D2F29" w:rsidRPr="009D3191">
        <w:rPr>
          <w:rFonts w:cs="Calibri"/>
          <w:sz w:val="22"/>
          <w:szCs w:val="28"/>
          <w:lang w:eastAsia="en-US"/>
        </w:rPr>
        <w:t>.</w:t>
      </w:r>
    </w:p>
    <w:p w14:paraId="0DEFD404" w14:textId="217C8531" w:rsidR="003546EA" w:rsidRPr="004F0749" w:rsidRDefault="00764ECF" w:rsidP="003546EA">
      <w:pPr>
        <w:pStyle w:val="1"/>
        <w:spacing w:before="0" w:after="0" w:line="360" w:lineRule="auto"/>
        <w:jc w:val="both"/>
        <w:rPr>
          <w:rFonts w:cs="Arial"/>
        </w:rPr>
      </w:pPr>
      <w:r w:rsidRPr="004F0749">
        <w:rPr>
          <w:rFonts w:cs="Arial"/>
        </w:rPr>
        <w:t>Discussion</w:t>
      </w:r>
      <w:bookmarkStart w:id="2" w:name="OLE_LINK626"/>
      <w:bookmarkStart w:id="3" w:name="OLE_LINK627"/>
      <w:bookmarkStart w:id="4" w:name="OLE_LINK301"/>
      <w:bookmarkStart w:id="5" w:name="OLE_LINK302"/>
    </w:p>
    <w:p w14:paraId="4F63304E" w14:textId="373FB094" w:rsidR="00971D19" w:rsidRDefault="00492261" w:rsidP="0017369F">
      <w:pPr>
        <w:spacing w:after="240"/>
        <w:rPr>
          <w:rFonts w:cs="Calibri"/>
          <w:sz w:val="22"/>
          <w:szCs w:val="24"/>
        </w:rPr>
      </w:pPr>
      <w:r w:rsidRPr="00283501">
        <w:rPr>
          <w:rFonts w:cs="Calibri"/>
          <w:sz w:val="22"/>
          <w:szCs w:val="24"/>
        </w:rPr>
        <w:t>According to</w:t>
      </w:r>
      <w:r w:rsidR="00C63A5D" w:rsidRPr="00283501">
        <w:rPr>
          <w:rFonts w:cs="Calibri"/>
          <w:sz w:val="22"/>
          <w:szCs w:val="24"/>
        </w:rPr>
        <w:t xml:space="preserve"> </w:t>
      </w:r>
      <w:r w:rsidR="004F2F88" w:rsidRPr="00283501">
        <w:rPr>
          <w:rFonts w:cs="Calibri"/>
          <w:sz w:val="22"/>
          <w:szCs w:val="24"/>
        </w:rPr>
        <w:t>the</w:t>
      </w:r>
      <w:r w:rsidR="00C63A5D" w:rsidRPr="00283501">
        <w:rPr>
          <w:rFonts w:cs="Calibri"/>
          <w:sz w:val="22"/>
          <w:szCs w:val="24"/>
        </w:rPr>
        <w:t xml:space="preserve"> </w:t>
      </w:r>
      <w:r w:rsidRPr="00283501">
        <w:rPr>
          <w:rFonts w:cs="Calibri"/>
          <w:sz w:val="22"/>
          <w:szCs w:val="24"/>
        </w:rPr>
        <w:t xml:space="preserve">previous </w:t>
      </w:r>
      <w:r w:rsidR="00C63A5D" w:rsidRPr="00283501">
        <w:rPr>
          <w:rFonts w:cs="Calibri"/>
          <w:sz w:val="22"/>
          <w:szCs w:val="24"/>
        </w:rPr>
        <w:t xml:space="preserve">discussions, </w:t>
      </w:r>
      <w:r w:rsidR="00E84CD8" w:rsidRPr="00283501">
        <w:rPr>
          <w:rFonts w:cs="Calibri"/>
          <w:sz w:val="22"/>
          <w:szCs w:val="24"/>
        </w:rPr>
        <w:t xml:space="preserve">side control information was agreed as a must-have item </w:t>
      </w:r>
      <w:r w:rsidR="00362045" w:rsidRPr="00283501">
        <w:rPr>
          <w:rFonts w:cs="Calibri"/>
          <w:sz w:val="22"/>
          <w:szCs w:val="24"/>
        </w:rPr>
        <w:t xml:space="preserve">in </w:t>
      </w:r>
      <w:r w:rsidR="00E84CD8" w:rsidRPr="00283501">
        <w:rPr>
          <w:rFonts w:cs="Calibri"/>
          <w:sz w:val="22"/>
          <w:szCs w:val="24"/>
        </w:rPr>
        <w:t xml:space="preserve">the scope of </w:t>
      </w:r>
      <w:r w:rsidR="00362045" w:rsidRPr="00283501">
        <w:rPr>
          <w:rFonts w:cs="Calibri"/>
          <w:sz w:val="22"/>
          <w:szCs w:val="24"/>
        </w:rPr>
        <w:t>the potential</w:t>
      </w:r>
      <w:r w:rsidR="00E84CD8" w:rsidRPr="00283501">
        <w:rPr>
          <w:rFonts w:cs="Calibri"/>
          <w:sz w:val="22"/>
          <w:szCs w:val="24"/>
        </w:rPr>
        <w:t xml:space="preserve"> smart repeater</w:t>
      </w:r>
      <w:r w:rsidR="00362045" w:rsidRPr="00283501">
        <w:rPr>
          <w:rFonts w:cs="Calibri"/>
          <w:sz w:val="22"/>
          <w:szCs w:val="24"/>
        </w:rPr>
        <w:t xml:space="preserve"> SI</w:t>
      </w:r>
      <w:r w:rsidR="00E84CD8" w:rsidRPr="00283501">
        <w:rPr>
          <w:rFonts w:cs="Calibri"/>
          <w:sz w:val="22"/>
          <w:szCs w:val="24"/>
        </w:rPr>
        <w:t xml:space="preserve">. </w:t>
      </w:r>
      <w:r w:rsidR="004951FF" w:rsidRPr="00283501">
        <w:rPr>
          <w:rFonts w:cs="Calibri"/>
          <w:sz w:val="22"/>
          <w:szCs w:val="24"/>
        </w:rPr>
        <w:t>It is well</w:t>
      </w:r>
      <w:r w:rsidR="00494ECD" w:rsidRPr="00283501">
        <w:rPr>
          <w:rFonts w:cs="Calibri"/>
          <w:sz w:val="22"/>
          <w:szCs w:val="24"/>
        </w:rPr>
        <w:t xml:space="preserve"> </w:t>
      </w:r>
      <w:r w:rsidR="004951FF" w:rsidRPr="00283501">
        <w:rPr>
          <w:rFonts w:cs="Calibri"/>
          <w:sz w:val="22"/>
          <w:szCs w:val="24"/>
        </w:rPr>
        <w:t>recognized that s</w:t>
      </w:r>
      <w:r w:rsidR="006B05FE" w:rsidRPr="00283501">
        <w:rPr>
          <w:rFonts w:cs="Calibri"/>
          <w:sz w:val="22"/>
          <w:szCs w:val="24"/>
        </w:rPr>
        <w:t>ide control information (</w:t>
      </w:r>
      <w:proofErr w:type="gramStart"/>
      <w:r w:rsidR="006B05FE" w:rsidRPr="00283501">
        <w:rPr>
          <w:rFonts w:cs="Calibri"/>
          <w:sz w:val="22"/>
          <w:szCs w:val="24"/>
        </w:rPr>
        <w:t>i.e.</w:t>
      </w:r>
      <w:proofErr w:type="gramEnd"/>
      <w:r w:rsidR="006B05FE" w:rsidRPr="00283501">
        <w:rPr>
          <w:rFonts w:cs="Calibri"/>
          <w:sz w:val="22"/>
          <w:szCs w:val="24"/>
        </w:rPr>
        <w:t xml:space="preserve"> a</w:t>
      </w:r>
      <w:r w:rsidR="00ED4040" w:rsidRPr="00283501">
        <w:rPr>
          <w:rFonts w:cs="Calibri"/>
          <w:sz w:val="22"/>
          <w:szCs w:val="24"/>
        </w:rPr>
        <w:t xml:space="preserve">ssistant information from </w:t>
      </w:r>
      <w:proofErr w:type="spellStart"/>
      <w:r w:rsidR="00ED4040" w:rsidRPr="00283501">
        <w:rPr>
          <w:rFonts w:cs="Calibri"/>
          <w:sz w:val="22"/>
          <w:szCs w:val="24"/>
        </w:rPr>
        <w:t>gNB</w:t>
      </w:r>
      <w:proofErr w:type="spellEnd"/>
      <w:r w:rsidR="00ED4040" w:rsidRPr="00283501">
        <w:rPr>
          <w:rFonts w:cs="Calibri"/>
          <w:sz w:val="22"/>
          <w:szCs w:val="24"/>
        </w:rPr>
        <w:t xml:space="preserve"> to smart repeaters</w:t>
      </w:r>
      <w:r w:rsidR="006B05FE" w:rsidRPr="00283501">
        <w:rPr>
          <w:rFonts w:cs="Calibri"/>
          <w:sz w:val="22"/>
          <w:szCs w:val="24"/>
        </w:rPr>
        <w:t>)</w:t>
      </w:r>
      <w:r w:rsidR="00ED4040" w:rsidRPr="00283501">
        <w:rPr>
          <w:rFonts w:cs="Calibri"/>
          <w:sz w:val="22"/>
          <w:szCs w:val="24"/>
        </w:rPr>
        <w:t xml:space="preserve"> is </w:t>
      </w:r>
      <w:r w:rsidR="006B05FE" w:rsidRPr="00283501">
        <w:rPr>
          <w:rFonts w:cs="Calibri"/>
          <w:sz w:val="22"/>
          <w:szCs w:val="24"/>
        </w:rPr>
        <w:t xml:space="preserve">beneficial </w:t>
      </w:r>
      <w:r w:rsidR="00ED4040" w:rsidRPr="00283501">
        <w:rPr>
          <w:rFonts w:cs="Calibri"/>
          <w:sz w:val="22"/>
          <w:szCs w:val="24"/>
        </w:rPr>
        <w:t xml:space="preserve">to </w:t>
      </w:r>
      <w:r w:rsidR="00122466" w:rsidRPr="00283501">
        <w:rPr>
          <w:rFonts w:cs="Calibri"/>
          <w:sz w:val="22"/>
          <w:szCs w:val="24"/>
        </w:rPr>
        <w:t xml:space="preserve">the </w:t>
      </w:r>
      <w:r w:rsidR="006B05FE" w:rsidRPr="00283501">
        <w:rPr>
          <w:rFonts w:cs="Calibri"/>
          <w:sz w:val="22"/>
          <w:szCs w:val="24"/>
        </w:rPr>
        <w:t>performance of</w:t>
      </w:r>
      <w:r w:rsidR="00971D19" w:rsidRPr="00283501">
        <w:rPr>
          <w:rFonts w:cs="Calibri"/>
          <w:sz w:val="22"/>
          <w:szCs w:val="24"/>
        </w:rPr>
        <w:t xml:space="preserve"> signal </w:t>
      </w:r>
      <w:r w:rsidR="001C4008" w:rsidRPr="00283501">
        <w:rPr>
          <w:rFonts w:cs="Calibri"/>
          <w:sz w:val="22"/>
          <w:szCs w:val="24"/>
        </w:rPr>
        <w:t xml:space="preserve">forwarding </w:t>
      </w:r>
      <w:r w:rsidR="006B05FE" w:rsidRPr="00283501">
        <w:rPr>
          <w:rFonts w:cs="Calibri"/>
          <w:sz w:val="22"/>
          <w:szCs w:val="24"/>
        </w:rPr>
        <w:t>in terms of coverage, interference</w:t>
      </w:r>
      <w:r w:rsidR="00122466" w:rsidRPr="00283501">
        <w:rPr>
          <w:rFonts w:cs="Calibri"/>
          <w:sz w:val="22"/>
          <w:szCs w:val="24"/>
        </w:rPr>
        <w:t xml:space="preserve"> control, etc</w:t>
      </w:r>
      <w:r w:rsidR="00E84CD8" w:rsidRPr="00283501">
        <w:rPr>
          <w:rFonts w:cs="Calibri"/>
          <w:sz w:val="22"/>
          <w:szCs w:val="24"/>
        </w:rPr>
        <w:t xml:space="preserve">. </w:t>
      </w:r>
      <w:r w:rsidR="00264DEE" w:rsidRPr="00283501">
        <w:rPr>
          <w:rFonts w:cs="Calibri"/>
          <w:sz w:val="22"/>
          <w:szCs w:val="24"/>
        </w:rPr>
        <w:t xml:space="preserve">Currently, </w:t>
      </w:r>
      <w:r w:rsidR="00AC3EC0">
        <w:rPr>
          <w:rFonts w:cs="Calibri"/>
          <w:sz w:val="22"/>
          <w:szCs w:val="24"/>
        </w:rPr>
        <w:t>several</w:t>
      </w:r>
      <w:r w:rsidR="00264DEE" w:rsidRPr="00283501">
        <w:rPr>
          <w:rFonts w:cs="Calibri"/>
          <w:sz w:val="22"/>
          <w:szCs w:val="24"/>
        </w:rPr>
        <w:t xml:space="preserve"> side control information candidates are on the table</w:t>
      </w:r>
      <w:r w:rsidR="00AC3EC0">
        <w:rPr>
          <w:rFonts w:cs="Calibri"/>
          <w:sz w:val="22"/>
          <w:szCs w:val="24"/>
        </w:rPr>
        <w:t>, such as TDD UL/DL configurations and information about beamforming</w:t>
      </w:r>
      <w:r w:rsidR="003B0F86">
        <w:rPr>
          <w:rFonts w:cs="Calibri"/>
          <w:sz w:val="22"/>
          <w:szCs w:val="24"/>
        </w:rPr>
        <w:t>, etc</w:t>
      </w:r>
      <w:r w:rsidR="00264DEE" w:rsidRPr="00283501">
        <w:rPr>
          <w:rFonts w:cs="Calibri"/>
          <w:sz w:val="22"/>
          <w:szCs w:val="24"/>
        </w:rPr>
        <w:t xml:space="preserve">. These candidates are expected to be </w:t>
      </w:r>
      <w:r w:rsidR="0064398A" w:rsidRPr="00283501">
        <w:rPr>
          <w:rFonts w:cs="Calibri"/>
          <w:sz w:val="22"/>
          <w:szCs w:val="24"/>
        </w:rPr>
        <w:t xml:space="preserve">further </w:t>
      </w:r>
      <w:r w:rsidR="00264DEE" w:rsidRPr="00283501">
        <w:rPr>
          <w:rFonts w:cs="Calibri"/>
          <w:sz w:val="22"/>
          <w:szCs w:val="24"/>
        </w:rPr>
        <w:t>justif</w:t>
      </w:r>
      <w:r w:rsidR="00BA697F">
        <w:rPr>
          <w:rFonts w:cs="Calibri"/>
          <w:sz w:val="22"/>
          <w:szCs w:val="24"/>
        </w:rPr>
        <w:t>ied</w:t>
      </w:r>
      <w:r w:rsidR="0064398A" w:rsidRPr="00283501">
        <w:rPr>
          <w:rFonts w:cs="Calibri"/>
          <w:sz w:val="22"/>
          <w:szCs w:val="24"/>
        </w:rPr>
        <w:t xml:space="preserve"> in SI phase in terms of</w:t>
      </w:r>
      <w:r w:rsidR="00971D19" w:rsidRPr="00283501">
        <w:rPr>
          <w:rFonts w:cs="Calibri"/>
          <w:sz w:val="22"/>
          <w:szCs w:val="24"/>
        </w:rPr>
        <w:t xml:space="preserve"> </w:t>
      </w:r>
      <w:r w:rsidR="0064398A" w:rsidRPr="00283501">
        <w:rPr>
          <w:rFonts w:cs="Calibri"/>
          <w:sz w:val="22"/>
          <w:szCs w:val="24"/>
        </w:rPr>
        <w:t xml:space="preserve">their </w:t>
      </w:r>
      <w:r w:rsidR="00971D19" w:rsidRPr="00283501">
        <w:rPr>
          <w:rFonts w:cs="Calibri"/>
          <w:sz w:val="22"/>
          <w:szCs w:val="24"/>
        </w:rPr>
        <w:t>essentiality and effectiveness.</w:t>
      </w:r>
    </w:p>
    <w:p w14:paraId="5BCB8D81" w14:textId="6F1A8F80" w:rsidR="00133EDF" w:rsidRPr="009D3191" w:rsidRDefault="00700B83" w:rsidP="0017369F">
      <w:pPr>
        <w:spacing w:after="240"/>
        <w:rPr>
          <w:rFonts w:cs="Calibri"/>
          <w:sz w:val="22"/>
          <w:szCs w:val="24"/>
        </w:rPr>
      </w:pPr>
      <w:r>
        <w:rPr>
          <w:rFonts w:cs="Calibri"/>
          <w:sz w:val="22"/>
          <w:szCs w:val="24"/>
        </w:rPr>
        <w:t xml:space="preserve">To </w:t>
      </w:r>
      <w:r w:rsidR="003B0F86">
        <w:rPr>
          <w:rFonts w:cs="Calibri"/>
          <w:sz w:val="22"/>
          <w:szCs w:val="24"/>
        </w:rPr>
        <w:t xml:space="preserve">get smarter/obtain side control information, </w:t>
      </w:r>
      <w:r w:rsidR="003B0F86" w:rsidRPr="0017369F">
        <w:rPr>
          <w:rFonts w:cs="Calibri"/>
          <w:sz w:val="22"/>
        </w:rPr>
        <w:t xml:space="preserve">a repeater should have the capability to communicate with </w:t>
      </w:r>
      <w:proofErr w:type="spellStart"/>
      <w:r w:rsidR="003B0F86" w:rsidRPr="0017369F">
        <w:rPr>
          <w:rFonts w:cs="Calibri"/>
          <w:sz w:val="22"/>
        </w:rPr>
        <w:t>gNB</w:t>
      </w:r>
      <w:proofErr w:type="spellEnd"/>
      <w:r w:rsidR="003B0F86">
        <w:rPr>
          <w:rFonts w:cs="Calibri"/>
          <w:sz w:val="22"/>
          <w:szCs w:val="24"/>
        </w:rPr>
        <w:t xml:space="preserve">. </w:t>
      </w:r>
      <w:r w:rsidR="007222C8">
        <w:rPr>
          <w:rFonts w:cs="Calibri"/>
          <w:sz w:val="22"/>
          <w:szCs w:val="24"/>
        </w:rPr>
        <w:t xml:space="preserve">Downlink is for side control information from </w:t>
      </w:r>
      <w:proofErr w:type="spellStart"/>
      <w:proofErr w:type="gramStart"/>
      <w:r w:rsidR="007222C8">
        <w:rPr>
          <w:rFonts w:cs="Calibri"/>
          <w:sz w:val="22"/>
          <w:szCs w:val="24"/>
        </w:rPr>
        <w:t>gNB</w:t>
      </w:r>
      <w:proofErr w:type="spellEnd"/>
      <w:proofErr w:type="gramEnd"/>
      <w:r w:rsidR="007222C8">
        <w:rPr>
          <w:rFonts w:cs="Calibri"/>
          <w:sz w:val="22"/>
          <w:szCs w:val="24"/>
        </w:rPr>
        <w:t xml:space="preserve"> and uplink is for HARQ feedback and measurement reports</w:t>
      </w:r>
      <w:r w:rsidR="002E1334">
        <w:rPr>
          <w:rFonts w:cs="Calibri"/>
          <w:sz w:val="22"/>
          <w:szCs w:val="24"/>
        </w:rPr>
        <w:t xml:space="preserve"> to </w:t>
      </w:r>
      <w:proofErr w:type="spellStart"/>
      <w:r w:rsidR="002E1334">
        <w:rPr>
          <w:rFonts w:cs="Calibri"/>
          <w:sz w:val="22"/>
          <w:szCs w:val="24"/>
        </w:rPr>
        <w:t>gNB</w:t>
      </w:r>
      <w:proofErr w:type="spellEnd"/>
      <w:r w:rsidR="007222C8">
        <w:rPr>
          <w:rFonts w:cs="Calibri"/>
          <w:sz w:val="22"/>
          <w:szCs w:val="24"/>
        </w:rPr>
        <w:t>.</w:t>
      </w:r>
    </w:p>
    <w:p w14:paraId="4805AD5F" w14:textId="1CEE5680" w:rsidR="008632FA" w:rsidRDefault="002A48AC" w:rsidP="0017369F">
      <w:pPr>
        <w:spacing w:after="240"/>
        <w:rPr>
          <w:rFonts w:cs="Calibri"/>
          <w:sz w:val="22"/>
        </w:rPr>
      </w:pPr>
      <w:r w:rsidRPr="004950C4">
        <w:rPr>
          <w:rFonts w:cs="Calibri"/>
          <w:sz w:val="22"/>
        </w:rPr>
        <w:t>In</w:t>
      </w:r>
      <w:r w:rsidRPr="002A48AC">
        <w:rPr>
          <w:rFonts w:cs="Calibri"/>
          <w:sz w:val="22"/>
        </w:rPr>
        <w:t xml:space="preserve"> the latest discussions, the communication between the </w:t>
      </w:r>
      <w:proofErr w:type="spellStart"/>
      <w:r w:rsidRPr="002A48AC">
        <w:rPr>
          <w:rFonts w:cs="Calibri"/>
          <w:sz w:val="22"/>
        </w:rPr>
        <w:t>gNB</w:t>
      </w:r>
      <w:proofErr w:type="spellEnd"/>
      <w:r w:rsidRPr="002A48AC">
        <w:rPr>
          <w:rFonts w:cs="Calibri"/>
          <w:sz w:val="22"/>
        </w:rPr>
        <w:t xml:space="preserve"> and smart repeaters seems natural. </w:t>
      </w:r>
      <w:r w:rsidR="00133EDF">
        <w:rPr>
          <w:rFonts w:cs="Calibri"/>
          <w:sz w:val="22"/>
        </w:rPr>
        <w:t>More specifically, i</w:t>
      </w:r>
      <w:r w:rsidRPr="002A48AC">
        <w:rPr>
          <w:rFonts w:cs="Calibri"/>
          <w:sz w:val="22"/>
        </w:rPr>
        <w:t xml:space="preserve">t seems undoubtable that </w:t>
      </w:r>
      <w:r w:rsidR="0052153B" w:rsidRPr="00283501">
        <w:rPr>
          <w:rFonts w:cs="Calibri"/>
          <w:sz w:val="22"/>
        </w:rPr>
        <w:t>a smart repeater can send</w:t>
      </w:r>
      <w:r w:rsidR="008632FA" w:rsidRPr="00283501">
        <w:rPr>
          <w:rFonts w:cs="Calibri"/>
          <w:sz w:val="22"/>
        </w:rPr>
        <w:t xml:space="preserve"> its own uplink signal</w:t>
      </w:r>
      <w:r w:rsidR="0052153B" w:rsidRPr="00283501">
        <w:rPr>
          <w:rFonts w:cs="Calibri"/>
          <w:sz w:val="22"/>
        </w:rPr>
        <w:t xml:space="preserve"> to</w:t>
      </w:r>
      <w:r w:rsidR="008632FA" w:rsidRPr="00283501">
        <w:rPr>
          <w:rFonts w:cs="Calibri"/>
          <w:sz w:val="22"/>
        </w:rPr>
        <w:t xml:space="preserve"> </w:t>
      </w:r>
      <w:proofErr w:type="spellStart"/>
      <w:r w:rsidR="0052153B" w:rsidRPr="00283501">
        <w:rPr>
          <w:rFonts w:cs="Calibri"/>
          <w:sz w:val="22"/>
        </w:rPr>
        <w:t>gNB</w:t>
      </w:r>
      <w:proofErr w:type="spellEnd"/>
      <w:r w:rsidR="0052153B" w:rsidRPr="00283501">
        <w:rPr>
          <w:rFonts w:cs="Calibri"/>
          <w:sz w:val="22"/>
        </w:rPr>
        <w:t xml:space="preserve"> and</w:t>
      </w:r>
      <w:r w:rsidR="008E65DA" w:rsidRPr="00283501">
        <w:rPr>
          <w:rFonts w:cs="Calibri"/>
          <w:sz w:val="22"/>
        </w:rPr>
        <w:t>,</w:t>
      </w:r>
      <w:r w:rsidR="0052153B" w:rsidRPr="00283501">
        <w:rPr>
          <w:rFonts w:cs="Calibri"/>
          <w:sz w:val="22"/>
        </w:rPr>
        <w:t xml:space="preserve"> </w:t>
      </w:r>
      <w:r w:rsidR="008E65DA" w:rsidRPr="00283501">
        <w:rPr>
          <w:rFonts w:cs="Calibri"/>
          <w:sz w:val="22"/>
        </w:rPr>
        <w:t xml:space="preserve">in the meantime, </w:t>
      </w:r>
      <w:r w:rsidR="00E37908" w:rsidRPr="00283501">
        <w:rPr>
          <w:rFonts w:cs="Calibri"/>
          <w:sz w:val="22"/>
        </w:rPr>
        <w:t>forward uplink signal</w:t>
      </w:r>
      <w:r w:rsidR="008E65DA" w:rsidRPr="00283501">
        <w:rPr>
          <w:rFonts w:cs="Calibri"/>
          <w:sz w:val="22"/>
        </w:rPr>
        <w:t>s</w:t>
      </w:r>
      <w:r w:rsidR="00E37908" w:rsidRPr="00283501">
        <w:rPr>
          <w:rFonts w:cs="Calibri"/>
          <w:sz w:val="22"/>
        </w:rPr>
        <w:t xml:space="preserve"> </w:t>
      </w:r>
      <w:r w:rsidR="008632FA" w:rsidRPr="00283501">
        <w:rPr>
          <w:rFonts w:cs="Calibri"/>
          <w:sz w:val="22"/>
        </w:rPr>
        <w:t>from UEs</w:t>
      </w:r>
      <w:r w:rsidR="00E37908" w:rsidRPr="00283501">
        <w:rPr>
          <w:rFonts w:cs="Calibri"/>
          <w:sz w:val="22"/>
        </w:rPr>
        <w:t xml:space="preserve">. </w:t>
      </w:r>
      <w:r w:rsidR="003E4A9A" w:rsidRPr="00283501">
        <w:rPr>
          <w:rFonts w:cs="Calibri"/>
          <w:sz w:val="22"/>
        </w:rPr>
        <w:t xml:space="preserve">However, </w:t>
      </w:r>
      <w:r w:rsidR="007633D5" w:rsidRPr="00283501">
        <w:rPr>
          <w:rFonts w:cs="Calibri"/>
          <w:sz w:val="22"/>
        </w:rPr>
        <w:t>in our view</w:t>
      </w:r>
      <w:r w:rsidR="003E4A9A" w:rsidRPr="00283501">
        <w:rPr>
          <w:rFonts w:cs="Calibri"/>
          <w:sz w:val="22"/>
        </w:rPr>
        <w:t xml:space="preserve">, </w:t>
      </w:r>
      <w:r w:rsidR="008E65DA" w:rsidRPr="00283501">
        <w:rPr>
          <w:rFonts w:cs="Calibri"/>
          <w:sz w:val="22"/>
        </w:rPr>
        <w:t xml:space="preserve">this may </w:t>
      </w:r>
      <w:r w:rsidR="007633D5" w:rsidRPr="00283501">
        <w:rPr>
          <w:rFonts w:cs="Calibri"/>
          <w:sz w:val="22"/>
        </w:rPr>
        <w:t xml:space="preserve">not be that straight </w:t>
      </w:r>
      <w:r w:rsidR="00AC3EC0" w:rsidRPr="00AC3EC0">
        <w:rPr>
          <w:rFonts w:cs="Calibri"/>
          <w:sz w:val="22"/>
        </w:rPr>
        <w:t>forward and</w:t>
      </w:r>
      <w:r w:rsidR="00604315" w:rsidRPr="00283501">
        <w:rPr>
          <w:rFonts w:cs="Calibri"/>
          <w:sz w:val="22"/>
        </w:rPr>
        <w:t xml:space="preserve"> </w:t>
      </w:r>
      <w:r w:rsidR="007633D5" w:rsidRPr="00283501">
        <w:rPr>
          <w:rFonts w:cs="Calibri"/>
          <w:sz w:val="22"/>
        </w:rPr>
        <w:t>is</w:t>
      </w:r>
      <w:r w:rsidR="00604315" w:rsidRPr="00283501">
        <w:rPr>
          <w:rFonts w:cs="Calibri"/>
          <w:sz w:val="22"/>
        </w:rPr>
        <w:t xml:space="preserve"> worth</w:t>
      </w:r>
      <w:r w:rsidR="008632FA" w:rsidRPr="00283501">
        <w:rPr>
          <w:rFonts w:cs="Calibri"/>
          <w:sz w:val="22"/>
        </w:rPr>
        <w:t xml:space="preserve"> </w:t>
      </w:r>
      <w:r w:rsidR="007633D5" w:rsidRPr="00283501">
        <w:rPr>
          <w:rFonts w:cs="Calibri"/>
          <w:sz w:val="22"/>
        </w:rPr>
        <w:t xml:space="preserve">further </w:t>
      </w:r>
      <w:r w:rsidR="00604315" w:rsidRPr="00283501">
        <w:rPr>
          <w:rFonts w:cs="Calibri"/>
          <w:sz w:val="22"/>
        </w:rPr>
        <w:t>studying</w:t>
      </w:r>
      <w:r w:rsidR="003E4A9A" w:rsidRPr="00283501">
        <w:rPr>
          <w:rFonts w:cs="Calibri"/>
          <w:sz w:val="22"/>
        </w:rPr>
        <w:t xml:space="preserve"> </w:t>
      </w:r>
      <w:r w:rsidR="002E1334">
        <w:rPr>
          <w:rFonts w:cs="Calibri"/>
          <w:sz w:val="22"/>
        </w:rPr>
        <w:t>in</w:t>
      </w:r>
      <w:r w:rsidR="003E4A9A" w:rsidRPr="00283501">
        <w:rPr>
          <w:rFonts w:cs="Calibri"/>
          <w:sz w:val="22"/>
        </w:rPr>
        <w:t xml:space="preserve"> SI phase. </w:t>
      </w:r>
      <w:r w:rsidR="006E70C8" w:rsidRPr="00283501">
        <w:rPr>
          <w:rFonts w:cs="Calibri" w:hint="eastAsia"/>
          <w:sz w:val="22"/>
        </w:rPr>
        <w:t>The</w:t>
      </w:r>
      <w:r w:rsidR="006E70C8" w:rsidRPr="00283501">
        <w:rPr>
          <w:rFonts w:cs="Calibri"/>
          <w:sz w:val="22"/>
        </w:rPr>
        <w:t xml:space="preserve"> </w:t>
      </w:r>
      <w:r w:rsidR="006E70C8" w:rsidRPr="00283501">
        <w:rPr>
          <w:rFonts w:cs="Calibri" w:hint="eastAsia"/>
          <w:sz w:val="22"/>
        </w:rPr>
        <w:t>reason</w:t>
      </w:r>
      <w:r w:rsidR="006E70C8" w:rsidRPr="00283501">
        <w:rPr>
          <w:rFonts w:cs="Calibri"/>
          <w:sz w:val="22"/>
        </w:rPr>
        <w:t xml:space="preserve"> </w:t>
      </w:r>
      <w:r w:rsidR="006E70C8" w:rsidRPr="00283501">
        <w:rPr>
          <w:rFonts w:cs="Calibri" w:hint="eastAsia"/>
          <w:sz w:val="22"/>
        </w:rPr>
        <w:t>is</w:t>
      </w:r>
      <w:r w:rsidR="006E70C8" w:rsidRPr="00283501">
        <w:rPr>
          <w:rFonts w:cs="Calibri"/>
          <w:sz w:val="22"/>
        </w:rPr>
        <w:t xml:space="preserve"> </w:t>
      </w:r>
      <w:r w:rsidR="006E70C8" w:rsidRPr="00283501">
        <w:rPr>
          <w:rFonts w:cs="Calibri" w:hint="eastAsia"/>
          <w:sz w:val="22"/>
        </w:rPr>
        <w:t>explained</w:t>
      </w:r>
      <w:r w:rsidR="006E70C8" w:rsidRPr="00283501">
        <w:rPr>
          <w:rFonts w:cs="Calibri"/>
          <w:sz w:val="22"/>
        </w:rPr>
        <w:t xml:space="preserve"> </w:t>
      </w:r>
      <w:r w:rsidR="006E70C8" w:rsidRPr="00283501">
        <w:rPr>
          <w:rFonts w:cs="Calibri" w:hint="eastAsia"/>
          <w:sz w:val="22"/>
        </w:rPr>
        <w:t>as</w:t>
      </w:r>
      <w:r w:rsidR="006E70C8" w:rsidRPr="00283501">
        <w:rPr>
          <w:rFonts w:cs="Calibri"/>
          <w:sz w:val="22"/>
        </w:rPr>
        <w:t xml:space="preserve"> </w:t>
      </w:r>
      <w:r w:rsidR="006E70C8" w:rsidRPr="00283501">
        <w:rPr>
          <w:rFonts w:cs="Calibri" w:hint="eastAsia"/>
          <w:sz w:val="22"/>
        </w:rPr>
        <w:t>follows.</w:t>
      </w:r>
    </w:p>
    <w:p w14:paraId="3F40B659" w14:textId="64232BFE" w:rsidR="00AB5B32" w:rsidRDefault="00D95391" w:rsidP="0017369F">
      <w:pPr>
        <w:spacing w:after="240"/>
        <w:rPr>
          <w:rFonts w:cs="Calibri"/>
          <w:sz w:val="22"/>
        </w:rPr>
      </w:pPr>
      <w:r w:rsidRPr="00B64FCF">
        <w:rPr>
          <w:rFonts w:cs="Calibri"/>
          <w:sz w:val="22"/>
        </w:rPr>
        <w:t>It is common understanding that a</w:t>
      </w:r>
      <w:r w:rsidR="005A7458" w:rsidRPr="00B64FCF">
        <w:rPr>
          <w:rFonts w:cs="Calibri"/>
          <w:sz w:val="22"/>
        </w:rPr>
        <w:t xml:space="preserve"> smart repeater </w:t>
      </w:r>
      <w:r w:rsidR="00AB5B32">
        <w:rPr>
          <w:rFonts w:cs="Calibri"/>
          <w:sz w:val="22"/>
        </w:rPr>
        <w:t xml:space="preserve">can </w:t>
      </w:r>
      <w:r w:rsidR="00E65295">
        <w:rPr>
          <w:rFonts w:cs="Calibri"/>
          <w:sz w:val="22"/>
        </w:rPr>
        <w:t>enhance signal</w:t>
      </w:r>
      <w:r w:rsidR="00AB5B32">
        <w:rPr>
          <w:rFonts w:cs="Calibri"/>
          <w:sz w:val="22"/>
        </w:rPr>
        <w:t xml:space="preserve"> as an RF repeater and communicate with </w:t>
      </w:r>
      <w:proofErr w:type="spellStart"/>
      <w:r w:rsidR="00AB5B32">
        <w:rPr>
          <w:rFonts w:cs="Calibri"/>
          <w:sz w:val="22"/>
        </w:rPr>
        <w:t>gNB</w:t>
      </w:r>
      <w:proofErr w:type="spellEnd"/>
      <w:r w:rsidR="00AB5B32">
        <w:rPr>
          <w:rFonts w:cs="Calibri"/>
          <w:sz w:val="22"/>
        </w:rPr>
        <w:t xml:space="preserve">, somehow, like a UE. As an RF repeater, the smart repeater </w:t>
      </w:r>
      <w:r w:rsidR="00B64FCF">
        <w:rPr>
          <w:rFonts w:cs="Calibri"/>
          <w:sz w:val="22"/>
        </w:rPr>
        <w:t xml:space="preserve">is </w:t>
      </w:r>
      <w:r w:rsidR="00B64FCF" w:rsidRPr="00AB5B32">
        <w:rPr>
          <w:rFonts w:cs="Calibri"/>
          <w:sz w:val="22"/>
        </w:rPr>
        <w:t>not required to demodulate/decode any of the uplink signal from UEs. After the reception of RF signals from UE side, a direct amplification of the RF signal is expected and down-</w:t>
      </w:r>
      <w:proofErr w:type="spellStart"/>
      <w:r w:rsidR="00341BA1" w:rsidRPr="00AB5B32">
        <w:rPr>
          <w:rFonts w:cs="Calibri"/>
          <w:sz w:val="22"/>
        </w:rPr>
        <w:t>conver</w:t>
      </w:r>
      <w:r w:rsidR="00341BA1">
        <w:rPr>
          <w:rFonts w:cs="Calibri"/>
          <w:sz w:val="22"/>
        </w:rPr>
        <w:t>t</w:t>
      </w:r>
      <w:r w:rsidR="00341BA1" w:rsidRPr="00AB5B32">
        <w:rPr>
          <w:rFonts w:cs="Calibri"/>
          <w:sz w:val="22"/>
        </w:rPr>
        <w:t>ion</w:t>
      </w:r>
      <w:proofErr w:type="spellEnd"/>
      <w:r w:rsidR="00B64FCF" w:rsidRPr="00AB5B32">
        <w:rPr>
          <w:rFonts w:cs="Calibri"/>
          <w:sz w:val="22"/>
        </w:rPr>
        <w:t xml:space="preserve"> of the RF signals may not be necessary.</w:t>
      </w:r>
      <w:r w:rsidR="00341BA1">
        <w:rPr>
          <w:rFonts w:cs="Calibri"/>
          <w:sz w:val="22"/>
        </w:rPr>
        <w:t xml:space="preserve"> As a UE-like device/equipment</w:t>
      </w:r>
      <w:r w:rsidR="004B68F1">
        <w:rPr>
          <w:rFonts w:cs="Calibri"/>
          <w:sz w:val="22"/>
        </w:rPr>
        <w:t>,</w:t>
      </w:r>
      <w:r w:rsidR="00341BA1">
        <w:rPr>
          <w:rFonts w:cs="Calibri"/>
          <w:sz w:val="22"/>
        </w:rPr>
        <w:t xml:space="preserve"> able to </w:t>
      </w:r>
      <w:r w:rsidR="00341BA1" w:rsidRPr="00AB5B32">
        <w:rPr>
          <w:rFonts w:cs="Calibri"/>
          <w:sz w:val="22"/>
        </w:rPr>
        <w:t xml:space="preserve">communicate with the </w:t>
      </w:r>
      <w:proofErr w:type="spellStart"/>
      <w:r w:rsidR="00341BA1" w:rsidRPr="00AB5B32">
        <w:rPr>
          <w:rFonts w:cs="Calibri"/>
          <w:sz w:val="22"/>
        </w:rPr>
        <w:t>gNB</w:t>
      </w:r>
      <w:proofErr w:type="spellEnd"/>
      <w:r w:rsidR="00341BA1">
        <w:rPr>
          <w:rFonts w:cs="Calibri"/>
          <w:sz w:val="22"/>
        </w:rPr>
        <w:t xml:space="preserve">, </w:t>
      </w:r>
      <w:r w:rsidR="004B68F1">
        <w:rPr>
          <w:rFonts w:cs="Calibri"/>
          <w:sz w:val="22"/>
        </w:rPr>
        <w:t>the smart repeater</w:t>
      </w:r>
      <w:r w:rsidR="00341BA1" w:rsidRPr="00AB5B32">
        <w:rPr>
          <w:rFonts w:cs="Calibri"/>
          <w:sz w:val="22"/>
        </w:rPr>
        <w:t xml:space="preserve"> can encode/generate its own uplink signals at baseband</w:t>
      </w:r>
      <w:r w:rsidR="00341BA1">
        <w:rPr>
          <w:rFonts w:cs="Calibri"/>
          <w:sz w:val="22"/>
        </w:rPr>
        <w:t>.</w:t>
      </w:r>
    </w:p>
    <w:p w14:paraId="542CC758" w14:textId="113A26E5" w:rsidR="003E4A9A" w:rsidRPr="00AB5B32" w:rsidRDefault="00341BA1" w:rsidP="0017369F">
      <w:pPr>
        <w:spacing w:after="240"/>
        <w:rPr>
          <w:rFonts w:cs="Calibri"/>
          <w:sz w:val="22"/>
        </w:rPr>
      </w:pPr>
      <w:r>
        <w:rPr>
          <w:rFonts w:cs="Calibri"/>
          <w:sz w:val="22"/>
        </w:rPr>
        <w:t xml:space="preserve">The forwarded uplink signal of the smart repeater is an RF signal, while its own uplink signal is a baseband signal. Assuming that the forwarding and the communication of the smart repeater are in the same band, </w:t>
      </w:r>
      <w:r w:rsidR="00D95391" w:rsidRPr="00AB5B32">
        <w:rPr>
          <w:rFonts w:cs="Calibri"/>
          <w:sz w:val="22"/>
        </w:rPr>
        <w:t xml:space="preserve">a question </w:t>
      </w:r>
      <w:r w:rsidR="002F2897">
        <w:rPr>
          <w:rFonts w:cs="Calibri"/>
          <w:sz w:val="22"/>
        </w:rPr>
        <w:t>has</w:t>
      </w:r>
      <w:r w:rsidR="00D95391" w:rsidRPr="00AB5B32">
        <w:rPr>
          <w:rFonts w:cs="Calibri"/>
          <w:sz w:val="22"/>
        </w:rPr>
        <w:t xml:space="preserve"> to be </w:t>
      </w:r>
      <w:r w:rsidR="00246841" w:rsidRPr="00AB5B32">
        <w:rPr>
          <w:rFonts w:cs="Calibri"/>
          <w:sz w:val="22"/>
        </w:rPr>
        <w:t>addressed</w:t>
      </w:r>
      <w:r w:rsidR="00D95391" w:rsidRPr="00AB5B32">
        <w:rPr>
          <w:rFonts w:cs="Calibri"/>
          <w:sz w:val="22"/>
        </w:rPr>
        <w:t xml:space="preserve"> </w:t>
      </w:r>
      <w:r w:rsidR="004B68F1">
        <w:rPr>
          <w:rFonts w:cs="Calibri"/>
          <w:sz w:val="22"/>
        </w:rPr>
        <w:t>here</w:t>
      </w:r>
      <w:r w:rsidR="0038580E" w:rsidRPr="00AB5B32">
        <w:rPr>
          <w:rFonts w:cs="Calibri"/>
          <w:sz w:val="22"/>
        </w:rPr>
        <w:t>:</w:t>
      </w:r>
    </w:p>
    <w:p w14:paraId="2C23A46C" w14:textId="3583415A" w:rsidR="00BA6079" w:rsidRPr="00341BA1" w:rsidRDefault="00780E89" w:rsidP="0017369F">
      <w:pPr>
        <w:spacing w:after="240"/>
        <w:rPr>
          <w:rFonts w:cs="Calibri"/>
          <w:i/>
          <w:iCs/>
          <w:sz w:val="22"/>
          <w:u w:val="single"/>
        </w:rPr>
      </w:pPr>
      <w:r w:rsidRPr="00341BA1">
        <w:rPr>
          <w:rFonts w:cs="Calibri"/>
          <w:i/>
          <w:iCs/>
          <w:sz w:val="22"/>
          <w:u w:val="single"/>
        </w:rPr>
        <w:lastRenderedPageBreak/>
        <w:t xml:space="preserve">How </w:t>
      </w:r>
      <w:r w:rsidR="006D50D5" w:rsidRPr="00341BA1">
        <w:rPr>
          <w:rFonts w:cs="Calibri"/>
          <w:i/>
          <w:iCs/>
          <w:sz w:val="22"/>
          <w:u w:val="single"/>
        </w:rPr>
        <w:t>does a smart repeater</w:t>
      </w:r>
      <w:r w:rsidRPr="00341BA1">
        <w:rPr>
          <w:rFonts w:cs="Calibri"/>
          <w:i/>
          <w:iCs/>
          <w:sz w:val="22"/>
          <w:u w:val="single"/>
        </w:rPr>
        <w:t xml:space="preserve"> mu</w:t>
      </w:r>
      <w:r w:rsidR="00A02838" w:rsidRPr="00341BA1">
        <w:rPr>
          <w:rFonts w:cs="Calibri"/>
          <w:i/>
          <w:iCs/>
          <w:sz w:val="22"/>
          <w:u w:val="single"/>
        </w:rPr>
        <w:t xml:space="preserve">ltiplex </w:t>
      </w:r>
      <w:r w:rsidR="00E77D6B" w:rsidRPr="00341BA1">
        <w:rPr>
          <w:rFonts w:cs="Calibri"/>
          <w:i/>
          <w:iCs/>
          <w:sz w:val="22"/>
          <w:u w:val="single"/>
        </w:rPr>
        <w:t>the</w:t>
      </w:r>
      <w:r w:rsidR="00A02838" w:rsidRPr="00341BA1">
        <w:rPr>
          <w:rFonts w:cs="Calibri"/>
          <w:i/>
          <w:iCs/>
          <w:sz w:val="22"/>
          <w:u w:val="single"/>
        </w:rPr>
        <w:t xml:space="preserve"> </w:t>
      </w:r>
      <w:r w:rsidR="00E77D6B" w:rsidRPr="00341BA1">
        <w:rPr>
          <w:rFonts w:cs="Calibri"/>
          <w:i/>
          <w:iCs/>
          <w:sz w:val="22"/>
          <w:u w:val="single"/>
        </w:rPr>
        <w:t xml:space="preserve">RF </w:t>
      </w:r>
      <w:r w:rsidR="00341BA1">
        <w:rPr>
          <w:rFonts w:cs="Calibri"/>
          <w:i/>
          <w:iCs/>
          <w:sz w:val="22"/>
          <w:u w:val="single"/>
        </w:rPr>
        <w:t xml:space="preserve">uplink </w:t>
      </w:r>
      <w:r w:rsidR="00E77D6B" w:rsidRPr="00341BA1">
        <w:rPr>
          <w:rFonts w:cs="Calibri"/>
          <w:i/>
          <w:iCs/>
          <w:sz w:val="22"/>
          <w:u w:val="single"/>
        </w:rPr>
        <w:t xml:space="preserve">signal </w:t>
      </w:r>
      <w:r w:rsidR="00807D57" w:rsidRPr="00341BA1">
        <w:rPr>
          <w:rFonts w:cs="Calibri"/>
          <w:i/>
          <w:iCs/>
          <w:sz w:val="22"/>
          <w:u w:val="single"/>
        </w:rPr>
        <w:t>(</w:t>
      </w:r>
      <w:r w:rsidR="00E77D6B" w:rsidRPr="00341BA1">
        <w:rPr>
          <w:rFonts w:cs="Calibri"/>
          <w:i/>
          <w:iCs/>
          <w:sz w:val="22"/>
          <w:u w:val="single"/>
        </w:rPr>
        <w:t>to be forwarded</w:t>
      </w:r>
      <w:r w:rsidR="00807D57" w:rsidRPr="00341BA1">
        <w:rPr>
          <w:rFonts w:cs="Calibri"/>
          <w:i/>
          <w:iCs/>
          <w:sz w:val="22"/>
          <w:u w:val="single"/>
        </w:rPr>
        <w:t>)</w:t>
      </w:r>
      <w:r w:rsidR="00A02838" w:rsidRPr="00341BA1">
        <w:rPr>
          <w:rFonts w:cs="Calibri"/>
          <w:i/>
          <w:iCs/>
          <w:sz w:val="22"/>
          <w:u w:val="single"/>
        </w:rPr>
        <w:t xml:space="preserve"> and </w:t>
      </w:r>
      <w:r w:rsidR="006D50D5" w:rsidRPr="00341BA1">
        <w:rPr>
          <w:rFonts w:cs="Calibri"/>
          <w:i/>
          <w:iCs/>
          <w:sz w:val="22"/>
          <w:u w:val="single"/>
        </w:rPr>
        <w:t xml:space="preserve">its own </w:t>
      </w:r>
      <w:r w:rsidR="00E77D6B" w:rsidRPr="00341BA1">
        <w:rPr>
          <w:rFonts w:cs="Calibri"/>
          <w:i/>
          <w:iCs/>
          <w:sz w:val="22"/>
          <w:u w:val="single"/>
        </w:rPr>
        <w:t xml:space="preserve">baseband </w:t>
      </w:r>
      <w:r w:rsidR="006D50D5" w:rsidRPr="00341BA1">
        <w:rPr>
          <w:rFonts w:cs="Calibri"/>
          <w:i/>
          <w:iCs/>
          <w:sz w:val="22"/>
          <w:u w:val="single"/>
        </w:rPr>
        <w:t>uplink</w:t>
      </w:r>
      <w:r w:rsidR="00A02838" w:rsidRPr="00341BA1">
        <w:rPr>
          <w:rFonts w:cs="Calibri"/>
          <w:i/>
          <w:iCs/>
          <w:sz w:val="22"/>
          <w:u w:val="single"/>
        </w:rPr>
        <w:t xml:space="preserve"> signal</w:t>
      </w:r>
      <w:r w:rsidR="0083535D" w:rsidRPr="00341BA1">
        <w:rPr>
          <w:rFonts w:cs="Calibri"/>
          <w:i/>
          <w:iCs/>
          <w:sz w:val="22"/>
          <w:u w:val="single"/>
        </w:rPr>
        <w:t xml:space="preserve"> together</w:t>
      </w:r>
      <w:r w:rsidR="00A02838" w:rsidRPr="00341BA1">
        <w:rPr>
          <w:rFonts w:cs="Calibri"/>
          <w:i/>
          <w:iCs/>
          <w:sz w:val="22"/>
          <w:u w:val="single"/>
        </w:rPr>
        <w:t>?</w:t>
      </w:r>
    </w:p>
    <w:p w14:paraId="13AB97D6" w14:textId="7923F997" w:rsidR="006D50D5" w:rsidRDefault="006D50D5" w:rsidP="0017369F">
      <w:pPr>
        <w:spacing w:after="240"/>
        <w:rPr>
          <w:rFonts w:cs="Calibri"/>
        </w:rPr>
      </w:pPr>
      <w:r w:rsidRPr="00336B55">
        <w:rPr>
          <w:rFonts w:cs="Calibri"/>
          <w:sz w:val="22"/>
        </w:rPr>
        <w:t xml:space="preserve">In our understanding, it is not easy to </w:t>
      </w:r>
      <w:r w:rsidR="00142AC5" w:rsidRPr="00336B55">
        <w:rPr>
          <w:rFonts w:cs="Calibri"/>
          <w:sz w:val="22"/>
        </w:rPr>
        <w:t>directly combine RF signal and baseband signal together</w:t>
      </w:r>
      <w:r w:rsidR="00336B55">
        <w:rPr>
          <w:rFonts w:cs="Calibri"/>
          <w:sz w:val="22"/>
        </w:rPr>
        <w:t>. To keep the orthogonality between them two and between the combined signal and uplink signal from other UEs,</w:t>
      </w:r>
      <w:r w:rsidR="00142AC5" w:rsidRPr="00336B55">
        <w:rPr>
          <w:rFonts w:cs="Calibri"/>
          <w:sz w:val="22"/>
        </w:rPr>
        <w:t xml:space="preserve"> </w:t>
      </w:r>
      <w:r w:rsidR="00336B55" w:rsidRPr="00336B55">
        <w:rPr>
          <w:rFonts w:cs="Calibri" w:hint="eastAsia"/>
          <w:sz w:val="22"/>
        </w:rPr>
        <w:t>high</w:t>
      </w:r>
      <w:r w:rsidR="00336B55" w:rsidRPr="00336B55">
        <w:rPr>
          <w:rFonts w:cs="Calibri"/>
          <w:sz w:val="22"/>
        </w:rPr>
        <w:t xml:space="preserve"> synchronization precision between the baseband signal and the RF signal must be required for t</w:t>
      </w:r>
      <w:r w:rsidR="00142AC5" w:rsidRPr="00336B55">
        <w:rPr>
          <w:rFonts w:cs="Calibri"/>
          <w:sz w:val="22"/>
        </w:rPr>
        <w:t>h</w:t>
      </w:r>
      <w:r w:rsidR="00B44111" w:rsidRPr="00336B55">
        <w:rPr>
          <w:rFonts w:cs="Calibri"/>
          <w:sz w:val="22"/>
        </w:rPr>
        <w:t>e</w:t>
      </w:r>
      <w:r w:rsidR="00142AC5" w:rsidRPr="00336B55">
        <w:rPr>
          <w:rFonts w:cs="Calibri"/>
          <w:sz w:val="22"/>
        </w:rPr>
        <w:t xml:space="preserve"> combination. </w:t>
      </w:r>
      <w:r w:rsidR="00142AC5" w:rsidRPr="00336B55">
        <w:rPr>
          <w:sz w:val="22"/>
          <w:lang w:val="en-GB"/>
        </w:rPr>
        <w:t xml:space="preserve">This kind of combination </w:t>
      </w:r>
      <w:r w:rsidR="0067208E" w:rsidRPr="00336B55">
        <w:rPr>
          <w:sz w:val="22"/>
          <w:lang w:val="en-GB"/>
        </w:rPr>
        <w:t>cannot be handled by the</w:t>
      </w:r>
      <w:r w:rsidR="00142AC5" w:rsidRPr="00336B55">
        <w:rPr>
          <w:sz w:val="22"/>
          <w:lang w:val="en-GB"/>
        </w:rPr>
        <w:t xml:space="preserve"> </w:t>
      </w:r>
      <w:r w:rsidR="00E77D6B" w:rsidRPr="00336B55">
        <w:rPr>
          <w:sz w:val="22"/>
          <w:lang w:val="en-GB"/>
        </w:rPr>
        <w:t xml:space="preserve">existing </w:t>
      </w:r>
      <w:r w:rsidR="00142AC5" w:rsidRPr="00336B55">
        <w:rPr>
          <w:sz w:val="22"/>
          <w:lang w:val="en-GB"/>
        </w:rPr>
        <w:t xml:space="preserve">technique for RF repeaters. </w:t>
      </w:r>
      <w:r w:rsidR="0067208E" w:rsidRPr="00336B55">
        <w:rPr>
          <w:sz w:val="22"/>
          <w:lang w:val="en-GB"/>
        </w:rPr>
        <w:t>This technique</w:t>
      </w:r>
      <w:r w:rsidR="00142AC5" w:rsidRPr="00336B55">
        <w:rPr>
          <w:sz w:val="22"/>
          <w:lang w:val="en-GB"/>
        </w:rPr>
        <w:t xml:space="preserve"> is </w:t>
      </w:r>
      <w:r w:rsidR="0067208E" w:rsidRPr="00336B55">
        <w:rPr>
          <w:sz w:val="22"/>
          <w:lang w:val="en-GB"/>
        </w:rPr>
        <w:t>not common</w:t>
      </w:r>
      <w:r w:rsidR="00142AC5" w:rsidRPr="00336B55">
        <w:rPr>
          <w:sz w:val="22"/>
          <w:lang w:val="en-GB"/>
        </w:rPr>
        <w:t xml:space="preserve"> </w:t>
      </w:r>
      <w:r w:rsidR="0067208E" w:rsidRPr="00336B55">
        <w:rPr>
          <w:sz w:val="22"/>
          <w:lang w:val="en-GB"/>
        </w:rPr>
        <w:t>even</w:t>
      </w:r>
      <w:r w:rsidR="00142AC5" w:rsidRPr="00336B55">
        <w:rPr>
          <w:sz w:val="22"/>
          <w:lang w:val="en-GB"/>
        </w:rPr>
        <w:t xml:space="preserve"> in </w:t>
      </w:r>
      <w:r w:rsidR="00232483" w:rsidRPr="00336B55">
        <w:rPr>
          <w:sz w:val="22"/>
          <w:lang w:val="en-GB"/>
        </w:rPr>
        <w:t xml:space="preserve">the </w:t>
      </w:r>
      <w:r w:rsidR="00142AC5" w:rsidRPr="00336B55">
        <w:rPr>
          <w:sz w:val="22"/>
          <w:lang w:val="en-GB"/>
        </w:rPr>
        <w:t xml:space="preserve">design of </w:t>
      </w:r>
      <w:r w:rsidR="006944E6" w:rsidRPr="00336B55">
        <w:rPr>
          <w:rFonts w:hint="eastAsia"/>
          <w:sz w:val="22"/>
          <w:lang w:val="en-GB"/>
        </w:rPr>
        <w:t>existing</w:t>
      </w:r>
      <w:r w:rsidR="00232483" w:rsidRPr="00336B55">
        <w:rPr>
          <w:sz w:val="22"/>
          <w:lang w:val="en-GB"/>
        </w:rPr>
        <w:t xml:space="preserve"> </w:t>
      </w:r>
      <w:r w:rsidR="00142AC5" w:rsidRPr="00336B55">
        <w:rPr>
          <w:sz w:val="22"/>
          <w:lang w:val="en-GB"/>
        </w:rPr>
        <w:t>base stations/</w:t>
      </w:r>
      <w:proofErr w:type="spellStart"/>
      <w:r w:rsidR="00142AC5" w:rsidRPr="00336B55">
        <w:rPr>
          <w:sz w:val="22"/>
          <w:lang w:val="en-GB"/>
        </w:rPr>
        <w:t>gNBs</w:t>
      </w:r>
      <w:proofErr w:type="spellEnd"/>
      <w:r w:rsidR="00142AC5" w:rsidRPr="00336B55">
        <w:rPr>
          <w:sz w:val="22"/>
          <w:lang w:val="en-GB"/>
        </w:rPr>
        <w:t>.</w:t>
      </w:r>
      <w:r w:rsidR="00952B85" w:rsidRPr="00336B55">
        <w:rPr>
          <w:rFonts w:cs="Calibri"/>
          <w:sz w:val="22"/>
        </w:rPr>
        <w:t xml:space="preserve"> Given that smart repeaters are expected to </w:t>
      </w:r>
      <w:r w:rsidR="006944E6" w:rsidRPr="00336B55">
        <w:rPr>
          <w:rFonts w:cs="Calibri" w:hint="eastAsia"/>
          <w:sz w:val="22"/>
        </w:rPr>
        <w:t>be</w:t>
      </w:r>
      <w:r w:rsidR="006944E6" w:rsidRPr="00336B55">
        <w:rPr>
          <w:rFonts w:cs="Calibri"/>
          <w:sz w:val="22"/>
        </w:rPr>
        <w:t xml:space="preserve"> </w:t>
      </w:r>
      <w:r w:rsidR="00952B85" w:rsidRPr="00336B55">
        <w:rPr>
          <w:rFonts w:cs="Calibri"/>
          <w:sz w:val="22"/>
        </w:rPr>
        <w:t>cost</w:t>
      </w:r>
      <w:r w:rsidR="006944E6" w:rsidRPr="00336B55">
        <w:rPr>
          <w:rFonts w:cs="Calibri" w:hint="eastAsia"/>
          <w:sz w:val="22"/>
        </w:rPr>
        <w:t>-efficient</w:t>
      </w:r>
      <w:r w:rsidR="00952B85" w:rsidRPr="00336B55">
        <w:rPr>
          <w:rFonts w:cs="Calibri"/>
          <w:sz w:val="22"/>
        </w:rPr>
        <w:t xml:space="preserve">, the combination of RF signal and baseband signal </w:t>
      </w:r>
      <w:r w:rsidR="001D32E6" w:rsidRPr="00336B55">
        <w:rPr>
          <w:rFonts w:cs="Calibri"/>
          <w:sz w:val="22"/>
        </w:rPr>
        <w:t>seems not acceptable for Rel-18 smart repeaters</w:t>
      </w:r>
      <w:r w:rsidR="00952B85" w:rsidRPr="00336B55">
        <w:rPr>
          <w:rFonts w:cs="Calibri"/>
          <w:sz w:val="22"/>
        </w:rPr>
        <w:t>.</w:t>
      </w:r>
    </w:p>
    <w:p w14:paraId="53D7A2EF" w14:textId="2459B280" w:rsidR="003D3ED1" w:rsidRPr="0004006C" w:rsidRDefault="00D46432" w:rsidP="001538C6">
      <w:pPr>
        <w:spacing w:after="240"/>
        <w:rPr>
          <w:rFonts w:cs="Calibri"/>
          <w:sz w:val="22"/>
          <w:szCs w:val="24"/>
        </w:rPr>
      </w:pPr>
      <w:r w:rsidRPr="0004006C">
        <w:rPr>
          <w:rFonts w:cs="Calibri"/>
          <w:sz w:val="22"/>
          <w:szCs w:val="24"/>
        </w:rPr>
        <w:t>Rel-</w:t>
      </w:r>
      <w:r w:rsidR="00C226CC" w:rsidRPr="0004006C">
        <w:rPr>
          <w:rFonts w:cs="Calibri"/>
          <w:sz w:val="22"/>
          <w:szCs w:val="24"/>
        </w:rPr>
        <w:t xml:space="preserve">18 is the first release to study smart repeaters. </w:t>
      </w:r>
      <w:r w:rsidR="00551015" w:rsidRPr="0004006C">
        <w:rPr>
          <w:rFonts w:cs="Calibri"/>
          <w:sz w:val="22"/>
          <w:szCs w:val="24"/>
        </w:rPr>
        <w:t>I</w:t>
      </w:r>
      <w:r w:rsidR="009F2304" w:rsidRPr="0004006C">
        <w:rPr>
          <w:rFonts w:cs="Calibri"/>
          <w:sz w:val="22"/>
          <w:szCs w:val="24"/>
        </w:rPr>
        <w:t>t is better to</w:t>
      </w:r>
      <w:r w:rsidR="001722D8" w:rsidRPr="0004006C">
        <w:rPr>
          <w:rFonts w:cs="Calibri"/>
          <w:sz w:val="22"/>
          <w:szCs w:val="24"/>
        </w:rPr>
        <w:t xml:space="preserve"> examine </w:t>
      </w:r>
      <w:r w:rsidR="009F2304" w:rsidRPr="0004006C">
        <w:rPr>
          <w:rFonts w:cs="Calibri"/>
          <w:sz w:val="22"/>
          <w:szCs w:val="24"/>
        </w:rPr>
        <w:t xml:space="preserve">in more detail </w:t>
      </w:r>
      <w:r w:rsidR="001722D8" w:rsidRPr="0004006C">
        <w:rPr>
          <w:rFonts w:cs="Calibri"/>
          <w:sz w:val="22"/>
          <w:szCs w:val="24"/>
        </w:rPr>
        <w:t xml:space="preserve">how </w:t>
      </w:r>
      <w:r w:rsidR="00C60728">
        <w:rPr>
          <w:rFonts w:cs="Calibri"/>
          <w:sz w:val="22"/>
          <w:szCs w:val="24"/>
        </w:rPr>
        <w:t xml:space="preserve">a </w:t>
      </w:r>
      <w:r w:rsidR="001722D8" w:rsidRPr="0004006C">
        <w:rPr>
          <w:rFonts w:cs="Calibri"/>
          <w:sz w:val="22"/>
          <w:szCs w:val="24"/>
        </w:rPr>
        <w:t>smart repeater send</w:t>
      </w:r>
      <w:r w:rsidR="00C60728">
        <w:rPr>
          <w:rFonts w:cs="Calibri"/>
          <w:sz w:val="22"/>
          <w:szCs w:val="24"/>
        </w:rPr>
        <w:t>s</w:t>
      </w:r>
      <w:r w:rsidR="001722D8" w:rsidRPr="0004006C">
        <w:rPr>
          <w:rFonts w:cs="Calibri"/>
          <w:sz w:val="22"/>
          <w:szCs w:val="24"/>
        </w:rPr>
        <w:t xml:space="preserve"> its own uplink signal to the </w:t>
      </w:r>
      <w:proofErr w:type="spellStart"/>
      <w:r w:rsidR="001722D8" w:rsidRPr="0004006C">
        <w:rPr>
          <w:rFonts w:cs="Calibri"/>
          <w:sz w:val="22"/>
          <w:szCs w:val="24"/>
        </w:rPr>
        <w:t>gNB</w:t>
      </w:r>
      <w:proofErr w:type="spellEnd"/>
      <w:r w:rsidR="001722D8" w:rsidRPr="0004006C">
        <w:rPr>
          <w:rFonts w:cs="Calibri"/>
          <w:sz w:val="22"/>
          <w:szCs w:val="24"/>
        </w:rPr>
        <w:t xml:space="preserve">. </w:t>
      </w:r>
      <w:r w:rsidR="00BE3CCA" w:rsidRPr="0004006C">
        <w:rPr>
          <w:rFonts w:cs="Calibri"/>
          <w:sz w:val="22"/>
          <w:szCs w:val="24"/>
        </w:rPr>
        <w:t>This issue could be a key factor to the cost of smart repeaters. Besides, d</w:t>
      </w:r>
      <w:r w:rsidR="00E542CB" w:rsidRPr="0004006C">
        <w:rPr>
          <w:rFonts w:cs="Calibri"/>
          <w:sz w:val="22"/>
          <w:szCs w:val="24"/>
        </w:rPr>
        <w:t>evelop</w:t>
      </w:r>
      <w:r w:rsidR="001538C6" w:rsidRPr="0004006C">
        <w:rPr>
          <w:rFonts w:cs="Calibri"/>
          <w:sz w:val="22"/>
          <w:szCs w:val="24"/>
        </w:rPr>
        <w:t>ing some</w:t>
      </w:r>
      <w:r w:rsidR="006D76D2" w:rsidRPr="0004006C">
        <w:rPr>
          <w:rFonts w:cs="Calibri"/>
          <w:sz w:val="22"/>
          <w:szCs w:val="24"/>
        </w:rPr>
        <w:t xml:space="preserve"> </w:t>
      </w:r>
      <w:r w:rsidR="00E542CB" w:rsidRPr="0004006C">
        <w:rPr>
          <w:rFonts w:cs="Calibri"/>
          <w:sz w:val="22"/>
          <w:szCs w:val="24"/>
        </w:rPr>
        <w:t xml:space="preserve">common understanding </w:t>
      </w:r>
      <w:r w:rsidR="006D76D2" w:rsidRPr="0004006C">
        <w:rPr>
          <w:rFonts w:cs="Calibri"/>
          <w:sz w:val="22"/>
          <w:szCs w:val="24"/>
        </w:rPr>
        <w:t xml:space="preserve">on </w:t>
      </w:r>
      <w:r w:rsidR="0051539D" w:rsidRPr="0004006C">
        <w:rPr>
          <w:rFonts w:cs="Calibri"/>
          <w:sz w:val="22"/>
          <w:szCs w:val="24"/>
        </w:rPr>
        <w:t>this</w:t>
      </w:r>
      <w:r w:rsidR="00BE3CCA" w:rsidRPr="0004006C">
        <w:rPr>
          <w:rFonts w:cs="Calibri"/>
          <w:sz w:val="22"/>
          <w:szCs w:val="24"/>
        </w:rPr>
        <w:t xml:space="preserve"> issue</w:t>
      </w:r>
      <w:r w:rsidR="001538C6" w:rsidRPr="0004006C">
        <w:rPr>
          <w:rFonts w:cs="Calibri"/>
          <w:sz w:val="22"/>
          <w:szCs w:val="24"/>
        </w:rPr>
        <w:t xml:space="preserve"> </w:t>
      </w:r>
      <w:r w:rsidR="00BE3CCA" w:rsidRPr="0004006C">
        <w:rPr>
          <w:rFonts w:cs="Calibri"/>
          <w:sz w:val="22"/>
          <w:szCs w:val="24"/>
        </w:rPr>
        <w:t>can help to reach</w:t>
      </w:r>
      <w:r w:rsidR="001538C6" w:rsidRPr="0004006C">
        <w:rPr>
          <w:rFonts w:cs="Calibri"/>
          <w:sz w:val="22"/>
          <w:szCs w:val="24"/>
        </w:rPr>
        <w:t xml:space="preserve"> convergence in following discussions about </w:t>
      </w:r>
      <w:r w:rsidR="007A2F17" w:rsidRPr="0004006C">
        <w:rPr>
          <w:rFonts w:cs="Calibri"/>
          <w:sz w:val="22"/>
          <w:szCs w:val="24"/>
        </w:rPr>
        <w:t>other</w:t>
      </w:r>
      <w:r w:rsidR="001538C6" w:rsidRPr="0004006C">
        <w:rPr>
          <w:rFonts w:cs="Calibri"/>
          <w:sz w:val="22"/>
          <w:szCs w:val="24"/>
        </w:rPr>
        <w:t xml:space="preserve"> details of smart repeaters.</w:t>
      </w:r>
    </w:p>
    <w:p w14:paraId="19FDFB6C" w14:textId="330ECD9A" w:rsidR="00DA2F49" w:rsidRPr="0004006C" w:rsidRDefault="00DA2F49" w:rsidP="0017369F">
      <w:pPr>
        <w:rPr>
          <w:rFonts w:cs="Calibri"/>
          <w:sz w:val="22"/>
          <w:szCs w:val="24"/>
        </w:rPr>
      </w:pPr>
      <w:r w:rsidRPr="0004006C">
        <w:rPr>
          <w:rFonts w:cs="Calibri"/>
          <w:b/>
          <w:bCs/>
          <w:sz w:val="22"/>
          <w:szCs w:val="24"/>
          <w:u w:val="single"/>
        </w:rPr>
        <w:t>Proposal</w:t>
      </w:r>
      <w:r w:rsidR="00FC79EE" w:rsidRPr="0004006C">
        <w:rPr>
          <w:rFonts w:cs="Calibri"/>
          <w:b/>
          <w:bCs/>
          <w:sz w:val="22"/>
          <w:szCs w:val="24"/>
          <w:u w:val="single"/>
        </w:rPr>
        <w:t>:</w:t>
      </w:r>
      <w:r w:rsidRPr="0004006C">
        <w:rPr>
          <w:rFonts w:cs="Calibri"/>
          <w:sz w:val="22"/>
          <w:szCs w:val="24"/>
        </w:rPr>
        <w:t xml:space="preserve"> The structure of smart repeaters should be </w:t>
      </w:r>
      <w:r w:rsidR="0051539D" w:rsidRPr="0004006C">
        <w:rPr>
          <w:rFonts w:cs="Calibri"/>
          <w:sz w:val="22"/>
          <w:szCs w:val="24"/>
        </w:rPr>
        <w:t>captured in</w:t>
      </w:r>
      <w:r w:rsidRPr="0004006C">
        <w:rPr>
          <w:rFonts w:cs="Calibri"/>
          <w:sz w:val="22"/>
          <w:szCs w:val="24"/>
        </w:rPr>
        <w:t xml:space="preserve"> t</w:t>
      </w:r>
      <w:r w:rsidR="00D54184" w:rsidRPr="0004006C">
        <w:rPr>
          <w:rFonts w:cs="Calibri"/>
          <w:sz w:val="22"/>
          <w:szCs w:val="24"/>
        </w:rPr>
        <w:t>he SID</w:t>
      </w:r>
      <w:r w:rsidR="00FA1C0D" w:rsidRPr="0004006C">
        <w:rPr>
          <w:rFonts w:cs="Calibri"/>
          <w:sz w:val="22"/>
          <w:szCs w:val="24"/>
        </w:rPr>
        <w:t xml:space="preserve"> as a scope</w:t>
      </w:r>
      <w:r w:rsidRPr="0004006C">
        <w:rPr>
          <w:rFonts w:cs="Calibri"/>
          <w:sz w:val="22"/>
          <w:szCs w:val="24"/>
        </w:rPr>
        <w:t>.</w:t>
      </w:r>
    </w:p>
    <w:p w14:paraId="7ACA5397" w14:textId="2362B246" w:rsidR="00FC79EE" w:rsidRPr="0004006C" w:rsidRDefault="00FC79EE" w:rsidP="0017369F">
      <w:pPr>
        <w:numPr>
          <w:ilvl w:val="0"/>
          <w:numId w:val="30"/>
        </w:numPr>
        <w:spacing w:after="240"/>
        <w:rPr>
          <w:sz w:val="22"/>
          <w:szCs w:val="24"/>
          <w:lang w:val="en-GB"/>
        </w:rPr>
      </w:pPr>
      <w:r w:rsidRPr="0004006C">
        <w:rPr>
          <w:rFonts w:cs="Calibri"/>
          <w:sz w:val="22"/>
          <w:szCs w:val="24"/>
          <w:lang w:val="en-GB"/>
        </w:rPr>
        <w:t xml:space="preserve">How </w:t>
      </w:r>
      <w:r w:rsidR="001538C6" w:rsidRPr="0004006C">
        <w:rPr>
          <w:rFonts w:cs="Calibri"/>
          <w:sz w:val="22"/>
          <w:szCs w:val="24"/>
          <w:lang w:val="en-GB"/>
        </w:rPr>
        <w:t xml:space="preserve">a smart repeater </w:t>
      </w:r>
      <w:r w:rsidRPr="0004006C">
        <w:rPr>
          <w:rFonts w:cs="Calibri"/>
          <w:sz w:val="22"/>
          <w:szCs w:val="24"/>
          <w:lang w:val="en-GB"/>
        </w:rPr>
        <w:t>multiplex</w:t>
      </w:r>
      <w:r w:rsidR="001538C6" w:rsidRPr="0004006C">
        <w:rPr>
          <w:rFonts w:cs="Calibri"/>
          <w:sz w:val="22"/>
          <w:szCs w:val="24"/>
          <w:lang w:val="en-GB"/>
        </w:rPr>
        <w:t>es</w:t>
      </w:r>
      <w:r w:rsidRPr="0004006C">
        <w:rPr>
          <w:rFonts w:cs="Calibri"/>
          <w:sz w:val="22"/>
          <w:szCs w:val="24"/>
          <w:lang w:val="en-GB"/>
        </w:rPr>
        <w:t xml:space="preserve"> </w:t>
      </w:r>
      <w:r w:rsidR="00503607" w:rsidRPr="0004006C">
        <w:rPr>
          <w:rFonts w:cs="Calibri"/>
          <w:sz w:val="22"/>
          <w:szCs w:val="24"/>
          <w:lang w:val="en-GB"/>
        </w:rPr>
        <w:t xml:space="preserve">its </w:t>
      </w:r>
      <w:r w:rsidRPr="0004006C">
        <w:rPr>
          <w:rFonts w:cs="Calibri"/>
          <w:sz w:val="22"/>
          <w:szCs w:val="24"/>
          <w:lang w:val="en-GB"/>
        </w:rPr>
        <w:t xml:space="preserve">forwarded </w:t>
      </w:r>
      <w:r w:rsidR="001538C6" w:rsidRPr="0004006C">
        <w:rPr>
          <w:rFonts w:cs="Calibri"/>
          <w:sz w:val="22"/>
          <w:szCs w:val="24"/>
          <w:lang w:val="en-GB"/>
        </w:rPr>
        <w:t xml:space="preserve">uplink </w:t>
      </w:r>
      <w:proofErr w:type="gramStart"/>
      <w:r w:rsidRPr="0004006C">
        <w:rPr>
          <w:rFonts w:cs="Calibri"/>
          <w:sz w:val="22"/>
          <w:szCs w:val="24"/>
          <w:lang w:val="en-GB"/>
        </w:rPr>
        <w:t>signal</w:t>
      </w:r>
      <w:proofErr w:type="gramEnd"/>
      <w:r w:rsidRPr="0004006C">
        <w:rPr>
          <w:rFonts w:cs="Calibri"/>
          <w:sz w:val="22"/>
          <w:szCs w:val="24"/>
          <w:lang w:val="en-GB"/>
        </w:rPr>
        <w:t xml:space="preserve"> and </w:t>
      </w:r>
      <w:r w:rsidR="001538C6" w:rsidRPr="0004006C">
        <w:rPr>
          <w:rFonts w:cs="Calibri"/>
          <w:sz w:val="22"/>
          <w:szCs w:val="24"/>
          <w:lang w:val="en-GB"/>
        </w:rPr>
        <w:t>its own uplink</w:t>
      </w:r>
      <w:r w:rsidRPr="0004006C">
        <w:rPr>
          <w:rFonts w:cs="Calibri"/>
          <w:sz w:val="22"/>
          <w:szCs w:val="24"/>
          <w:lang w:val="en-GB"/>
        </w:rPr>
        <w:t xml:space="preserve"> signal should be </w:t>
      </w:r>
      <w:r w:rsidR="002F1A3F" w:rsidRPr="0004006C">
        <w:rPr>
          <w:rFonts w:cs="Calibri"/>
          <w:sz w:val="22"/>
          <w:szCs w:val="24"/>
          <w:lang w:val="en-GB"/>
        </w:rPr>
        <w:t>studied</w:t>
      </w:r>
      <w:r w:rsidRPr="0004006C">
        <w:rPr>
          <w:rFonts w:cs="Calibri"/>
          <w:sz w:val="22"/>
          <w:szCs w:val="24"/>
          <w:lang w:val="en-GB"/>
        </w:rPr>
        <w:t>.</w:t>
      </w:r>
    </w:p>
    <w:p w14:paraId="13C57FBD" w14:textId="0BAE221F" w:rsidR="00503607" w:rsidRPr="0004006C" w:rsidRDefault="00503607" w:rsidP="00115965">
      <w:pPr>
        <w:spacing w:after="240"/>
        <w:rPr>
          <w:sz w:val="22"/>
          <w:szCs w:val="28"/>
          <w:lang w:val="en-GB"/>
        </w:rPr>
      </w:pPr>
      <w:r w:rsidRPr="0004006C">
        <w:rPr>
          <w:sz w:val="22"/>
          <w:szCs w:val="28"/>
          <w:lang w:val="en-GB"/>
        </w:rPr>
        <w:t xml:space="preserve">If </w:t>
      </w:r>
      <w:r w:rsidR="00FA1C0D" w:rsidRPr="0004006C">
        <w:rPr>
          <w:sz w:val="22"/>
          <w:szCs w:val="28"/>
          <w:lang w:val="en-GB"/>
        </w:rPr>
        <w:t xml:space="preserve">the requirement </w:t>
      </w:r>
      <w:r w:rsidRPr="0004006C">
        <w:rPr>
          <w:sz w:val="22"/>
          <w:szCs w:val="28"/>
          <w:lang w:val="en-GB"/>
        </w:rPr>
        <w:t>to combine a baseband uplink signal and an RF uplink signal is not feasible</w:t>
      </w:r>
      <w:r w:rsidR="008B331E" w:rsidRPr="0004006C">
        <w:rPr>
          <w:sz w:val="22"/>
          <w:szCs w:val="28"/>
          <w:lang w:val="en-GB"/>
        </w:rPr>
        <w:t>/acceptable</w:t>
      </w:r>
      <w:r w:rsidR="009F2304" w:rsidRPr="0004006C">
        <w:rPr>
          <w:sz w:val="22"/>
          <w:szCs w:val="28"/>
          <w:lang w:val="en-GB"/>
        </w:rPr>
        <w:t xml:space="preserve"> for Rel-18 smart repeater</w:t>
      </w:r>
      <w:r w:rsidR="00292566">
        <w:rPr>
          <w:sz w:val="22"/>
          <w:szCs w:val="28"/>
          <w:lang w:val="en-GB"/>
        </w:rPr>
        <w:t>s</w:t>
      </w:r>
      <w:r w:rsidRPr="0004006C">
        <w:rPr>
          <w:sz w:val="22"/>
          <w:szCs w:val="28"/>
          <w:lang w:val="en-GB"/>
        </w:rPr>
        <w:t xml:space="preserve">, two </w:t>
      </w:r>
      <w:r w:rsidR="00FA1C0D" w:rsidRPr="0004006C">
        <w:rPr>
          <w:sz w:val="22"/>
          <w:szCs w:val="28"/>
          <w:lang w:val="en-GB"/>
        </w:rPr>
        <w:t xml:space="preserve">other schemes </w:t>
      </w:r>
      <w:r w:rsidR="008B331E" w:rsidRPr="0004006C">
        <w:rPr>
          <w:sz w:val="22"/>
          <w:szCs w:val="28"/>
          <w:lang w:val="en-GB"/>
        </w:rPr>
        <w:t>could be considered.</w:t>
      </w:r>
    </w:p>
    <w:p w14:paraId="6096D61F" w14:textId="73F29CF3" w:rsidR="008B331E" w:rsidRPr="0004006C" w:rsidRDefault="008B331E" w:rsidP="008B331E">
      <w:pPr>
        <w:numPr>
          <w:ilvl w:val="0"/>
          <w:numId w:val="31"/>
        </w:numPr>
        <w:rPr>
          <w:sz w:val="22"/>
          <w:szCs w:val="28"/>
          <w:lang w:val="en-GB"/>
        </w:rPr>
      </w:pPr>
      <w:r w:rsidRPr="0004006C">
        <w:rPr>
          <w:sz w:val="22"/>
          <w:szCs w:val="28"/>
          <w:lang w:val="en-GB"/>
        </w:rPr>
        <w:t xml:space="preserve">FDM: a smart repeater sends its own uplink signal to the </w:t>
      </w:r>
      <w:proofErr w:type="spellStart"/>
      <w:r w:rsidRPr="0004006C">
        <w:rPr>
          <w:sz w:val="22"/>
          <w:szCs w:val="28"/>
          <w:lang w:val="en-GB"/>
        </w:rPr>
        <w:t>gNB</w:t>
      </w:r>
      <w:proofErr w:type="spellEnd"/>
      <w:r w:rsidRPr="0004006C">
        <w:rPr>
          <w:sz w:val="22"/>
          <w:szCs w:val="28"/>
          <w:lang w:val="en-GB"/>
        </w:rPr>
        <w:t xml:space="preserve"> in </w:t>
      </w:r>
      <w:r w:rsidR="00A134A7" w:rsidRPr="0004006C">
        <w:rPr>
          <w:sz w:val="22"/>
          <w:szCs w:val="28"/>
          <w:lang w:val="en-GB"/>
        </w:rPr>
        <w:t>a frequency band</w:t>
      </w:r>
      <w:r w:rsidRPr="0004006C">
        <w:rPr>
          <w:sz w:val="22"/>
          <w:szCs w:val="28"/>
          <w:lang w:val="en-GB"/>
        </w:rPr>
        <w:t xml:space="preserve"> which is </w:t>
      </w:r>
      <w:r w:rsidR="00A134A7" w:rsidRPr="0004006C">
        <w:rPr>
          <w:sz w:val="22"/>
          <w:szCs w:val="28"/>
          <w:lang w:val="en-GB"/>
        </w:rPr>
        <w:t xml:space="preserve">out of </w:t>
      </w:r>
      <w:r w:rsidRPr="0004006C">
        <w:rPr>
          <w:sz w:val="22"/>
          <w:szCs w:val="28"/>
          <w:lang w:val="en-GB"/>
        </w:rPr>
        <w:t xml:space="preserve">the frequency band where the </w:t>
      </w:r>
      <w:r w:rsidR="00A134A7" w:rsidRPr="0004006C">
        <w:rPr>
          <w:sz w:val="22"/>
          <w:szCs w:val="28"/>
          <w:lang w:val="en-GB"/>
        </w:rPr>
        <w:t>UE</w:t>
      </w:r>
      <w:r w:rsidRPr="0004006C">
        <w:rPr>
          <w:sz w:val="22"/>
          <w:szCs w:val="28"/>
          <w:lang w:val="en-GB"/>
        </w:rPr>
        <w:t xml:space="preserve"> signal is</w:t>
      </w:r>
      <w:r w:rsidR="00A134A7" w:rsidRPr="0004006C">
        <w:rPr>
          <w:sz w:val="22"/>
          <w:szCs w:val="28"/>
          <w:lang w:val="en-GB"/>
        </w:rPr>
        <w:t xml:space="preserve"> forwarded</w:t>
      </w:r>
      <w:r w:rsidRPr="0004006C">
        <w:rPr>
          <w:sz w:val="22"/>
          <w:szCs w:val="28"/>
          <w:lang w:val="en-GB"/>
        </w:rPr>
        <w:t>.</w:t>
      </w:r>
    </w:p>
    <w:p w14:paraId="4388D81F" w14:textId="6F1E66CB" w:rsidR="008B331E" w:rsidRPr="0004006C" w:rsidRDefault="008B331E" w:rsidP="000035A0">
      <w:pPr>
        <w:numPr>
          <w:ilvl w:val="1"/>
          <w:numId w:val="31"/>
        </w:numPr>
        <w:rPr>
          <w:sz w:val="22"/>
          <w:szCs w:val="28"/>
          <w:lang w:val="en-GB"/>
        </w:rPr>
      </w:pPr>
      <w:r w:rsidRPr="0004006C">
        <w:rPr>
          <w:sz w:val="22"/>
          <w:szCs w:val="28"/>
          <w:lang w:val="en-GB"/>
        </w:rPr>
        <w:t>Advantages:</w:t>
      </w:r>
    </w:p>
    <w:p w14:paraId="7C5A7DFE" w14:textId="357757AA" w:rsidR="008B331E" w:rsidRPr="0004006C" w:rsidRDefault="00655F96" w:rsidP="000035A0">
      <w:pPr>
        <w:numPr>
          <w:ilvl w:val="2"/>
          <w:numId w:val="31"/>
        </w:numPr>
        <w:rPr>
          <w:sz w:val="22"/>
          <w:szCs w:val="28"/>
          <w:lang w:val="en-GB"/>
        </w:rPr>
      </w:pPr>
      <w:r w:rsidRPr="0004006C">
        <w:rPr>
          <w:sz w:val="22"/>
          <w:szCs w:val="28"/>
          <w:lang w:val="en-GB"/>
        </w:rPr>
        <w:t>The required STD effort is limited.</w:t>
      </w:r>
    </w:p>
    <w:p w14:paraId="2F369E48" w14:textId="77777777" w:rsidR="00596DEA" w:rsidRPr="0004006C" w:rsidRDefault="00596DEA" w:rsidP="000035A0">
      <w:pPr>
        <w:numPr>
          <w:ilvl w:val="2"/>
          <w:numId w:val="31"/>
        </w:numPr>
        <w:rPr>
          <w:sz w:val="22"/>
          <w:szCs w:val="28"/>
          <w:lang w:val="en-GB"/>
        </w:rPr>
      </w:pPr>
      <w:r w:rsidRPr="0004006C">
        <w:rPr>
          <w:sz w:val="22"/>
          <w:szCs w:val="28"/>
          <w:lang w:val="en-GB"/>
        </w:rPr>
        <w:t>The forward behaviour is as same as that of RF repeaters.</w:t>
      </w:r>
    </w:p>
    <w:p w14:paraId="3E6AE1B6" w14:textId="53564234" w:rsidR="00655F96" w:rsidRPr="0004006C" w:rsidRDefault="00655F96" w:rsidP="00596DEA">
      <w:pPr>
        <w:numPr>
          <w:ilvl w:val="3"/>
          <w:numId w:val="31"/>
        </w:numPr>
        <w:rPr>
          <w:sz w:val="22"/>
          <w:szCs w:val="28"/>
          <w:lang w:val="en-GB"/>
        </w:rPr>
      </w:pPr>
      <w:r w:rsidRPr="0004006C">
        <w:rPr>
          <w:sz w:val="22"/>
          <w:szCs w:val="28"/>
          <w:lang w:val="en-GB"/>
        </w:rPr>
        <w:t xml:space="preserve">The signal forwarding is not interrupted by the communication between the smart repeater and the </w:t>
      </w:r>
      <w:proofErr w:type="spellStart"/>
      <w:r w:rsidRPr="0004006C">
        <w:rPr>
          <w:sz w:val="22"/>
          <w:szCs w:val="28"/>
          <w:lang w:val="en-GB"/>
        </w:rPr>
        <w:t>gNB</w:t>
      </w:r>
      <w:proofErr w:type="spellEnd"/>
      <w:r w:rsidRPr="0004006C">
        <w:rPr>
          <w:sz w:val="22"/>
          <w:szCs w:val="28"/>
          <w:lang w:val="en-GB"/>
        </w:rPr>
        <w:t>.</w:t>
      </w:r>
    </w:p>
    <w:p w14:paraId="24965ACC" w14:textId="610E4A9F" w:rsidR="00655F96" w:rsidRPr="0004006C" w:rsidRDefault="00655F96" w:rsidP="000035A0">
      <w:pPr>
        <w:numPr>
          <w:ilvl w:val="1"/>
          <w:numId w:val="31"/>
        </w:numPr>
        <w:rPr>
          <w:sz w:val="22"/>
          <w:szCs w:val="28"/>
          <w:lang w:val="en-GB"/>
        </w:rPr>
      </w:pPr>
      <w:r w:rsidRPr="0004006C">
        <w:rPr>
          <w:sz w:val="22"/>
          <w:szCs w:val="28"/>
          <w:lang w:val="en-GB"/>
        </w:rPr>
        <w:t>Drawbacks:</w:t>
      </w:r>
    </w:p>
    <w:p w14:paraId="15777E8D" w14:textId="0EC49F52" w:rsidR="006D1C63" w:rsidRPr="0004006C" w:rsidRDefault="00655F96" w:rsidP="006D1C63">
      <w:pPr>
        <w:numPr>
          <w:ilvl w:val="2"/>
          <w:numId w:val="31"/>
        </w:numPr>
        <w:rPr>
          <w:sz w:val="22"/>
          <w:szCs w:val="28"/>
          <w:lang w:val="en-GB"/>
        </w:rPr>
      </w:pPr>
      <w:r w:rsidRPr="0004006C">
        <w:rPr>
          <w:sz w:val="22"/>
          <w:szCs w:val="28"/>
          <w:lang w:val="en-GB"/>
        </w:rPr>
        <w:t>Additional frequency resource is necessary for the transmission of the uplink signal of the smart repeater’s own</w:t>
      </w:r>
      <w:r w:rsidR="006D1C63" w:rsidRPr="0004006C">
        <w:rPr>
          <w:sz w:val="22"/>
          <w:szCs w:val="28"/>
          <w:lang w:val="en-GB"/>
        </w:rPr>
        <w:t xml:space="preserve">. The additional frequency resource </w:t>
      </w:r>
      <w:r w:rsidR="009D08BE" w:rsidRPr="0004006C">
        <w:rPr>
          <w:sz w:val="22"/>
          <w:szCs w:val="28"/>
          <w:lang w:val="en-GB"/>
        </w:rPr>
        <w:t>must</w:t>
      </w:r>
      <w:r w:rsidRPr="0004006C">
        <w:rPr>
          <w:sz w:val="22"/>
          <w:szCs w:val="28"/>
          <w:lang w:val="en-GB"/>
        </w:rPr>
        <w:t xml:space="preserve"> be far enough from the forwarding frequency band.</w:t>
      </w:r>
    </w:p>
    <w:p w14:paraId="2AAECD22" w14:textId="1C6E1455" w:rsidR="00655F96" w:rsidRPr="0004006C" w:rsidRDefault="00655F96" w:rsidP="002658B1">
      <w:pPr>
        <w:numPr>
          <w:ilvl w:val="2"/>
          <w:numId w:val="31"/>
        </w:numPr>
        <w:spacing w:after="240"/>
        <w:rPr>
          <w:sz w:val="22"/>
          <w:szCs w:val="28"/>
          <w:lang w:val="en-GB"/>
        </w:rPr>
      </w:pPr>
      <w:r w:rsidRPr="0004006C">
        <w:rPr>
          <w:sz w:val="22"/>
          <w:szCs w:val="28"/>
          <w:lang w:val="en-GB"/>
        </w:rPr>
        <w:t>Additional transmitter for the uplink signal of the smart repeater’s own is required.</w:t>
      </w:r>
    </w:p>
    <w:p w14:paraId="15A13A2E" w14:textId="1908B91C" w:rsidR="008B331E" w:rsidRPr="0004006C" w:rsidRDefault="008B331E" w:rsidP="002658B1">
      <w:pPr>
        <w:numPr>
          <w:ilvl w:val="0"/>
          <w:numId w:val="31"/>
        </w:numPr>
        <w:rPr>
          <w:sz w:val="22"/>
          <w:szCs w:val="28"/>
          <w:lang w:val="en-GB"/>
        </w:rPr>
      </w:pPr>
      <w:r w:rsidRPr="0004006C">
        <w:rPr>
          <w:sz w:val="22"/>
          <w:szCs w:val="28"/>
          <w:lang w:val="en-GB"/>
        </w:rPr>
        <w:t xml:space="preserve">TDM: a smart repeater sends its own uplink signal to the </w:t>
      </w:r>
      <w:proofErr w:type="spellStart"/>
      <w:r w:rsidRPr="0004006C">
        <w:rPr>
          <w:sz w:val="22"/>
          <w:szCs w:val="28"/>
          <w:lang w:val="en-GB"/>
        </w:rPr>
        <w:t>gNB</w:t>
      </w:r>
      <w:proofErr w:type="spellEnd"/>
      <w:r w:rsidRPr="0004006C">
        <w:rPr>
          <w:sz w:val="22"/>
          <w:szCs w:val="28"/>
          <w:lang w:val="en-GB"/>
        </w:rPr>
        <w:t xml:space="preserve"> and forwards the uplink signal from UEs to the </w:t>
      </w:r>
      <w:proofErr w:type="spellStart"/>
      <w:r w:rsidRPr="0004006C">
        <w:rPr>
          <w:sz w:val="22"/>
          <w:szCs w:val="28"/>
          <w:lang w:val="en-GB"/>
        </w:rPr>
        <w:t>gNB</w:t>
      </w:r>
      <w:proofErr w:type="spellEnd"/>
      <w:r w:rsidRPr="0004006C">
        <w:rPr>
          <w:sz w:val="22"/>
          <w:szCs w:val="28"/>
          <w:lang w:val="en-GB"/>
        </w:rPr>
        <w:t xml:space="preserve"> in different time units.</w:t>
      </w:r>
    </w:p>
    <w:p w14:paraId="7EB23851" w14:textId="7AFB096D" w:rsidR="00655F96" w:rsidRPr="0004006C" w:rsidRDefault="00655F96" w:rsidP="000035A0">
      <w:pPr>
        <w:numPr>
          <w:ilvl w:val="1"/>
          <w:numId w:val="31"/>
        </w:numPr>
        <w:rPr>
          <w:sz w:val="22"/>
          <w:szCs w:val="28"/>
          <w:lang w:val="en-GB"/>
        </w:rPr>
      </w:pPr>
      <w:r w:rsidRPr="0004006C">
        <w:rPr>
          <w:sz w:val="22"/>
          <w:szCs w:val="28"/>
          <w:lang w:val="en-GB"/>
        </w:rPr>
        <w:t>Advantages:</w:t>
      </w:r>
    </w:p>
    <w:p w14:paraId="14417C1B" w14:textId="3116592A" w:rsidR="000035A0" w:rsidRPr="0004006C" w:rsidRDefault="000035A0" w:rsidP="000035A0">
      <w:pPr>
        <w:numPr>
          <w:ilvl w:val="2"/>
          <w:numId w:val="31"/>
        </w:numPr>
        <w:rPr>
          <w:sz w:val="22"/>
          <w:szCs w:val="28"/>
          <w:lang w:val="en-GB"/>
        </w:rPr>
      </w:pPr>
      <w:r w:rsidRPr="0004006C">
        <w:rPr>
          <w:sz w:val="22"/>
          <w:szCs w:val="28"/>
          <w:lang w:val="en-GB"/>
        </w:rPr>
        <w:t>The scheme could be widely applied. (No additional frequency resource is required)</w:t>
      </w:r>
    </w:p>
    <w:p w14:paraId="5C889E2F" w14:textId="2820C4B0" w:rsidR="000035A0" w:rsidRPr="0004006C" w:rsidRDefault="000035A0" w:rsidP="000035A0">
      <w:pPr>
        <w:numPr>
          <w:ilvl w:val="2"/>
          <w:numId w:val="31"/>
        </w:numPr>
        <w:rPr>
          <w:sz w:val="22"/>
          <w:szCs w:val="28"/>
          <w:lang w:val="en-GB"/>
        </w:rPr>
      </w:pPr>
      <w:r w:rsidRPr="0004006C">
        <w:rPr>
          <w:sz w:val="22"/>
          <w:szCs w:val="28"/>
          <w:lang w:val="en-GB"/>
        </w:rPr>
        <w:t>The cost of smart repeater is lower. (No additional transmitter is required)</w:t>
      </w:r>
    </w:p>
    <w:p w14:paraId="0C265AC0" w14:textId="524F3A5F" w:rsidR="006D1C63" w:rsidRPr="0004006C" w:rsidRDefault="006D1C63" w:rsidP="006D1C63">
      <w:pPr>
        <w:numPr>
          <w:ilvl w:val="3"/>
          <w:numId w:val="31"/>
        </w:numPr>
        <w:rPr>
          <w:sz w:val="22"/>
          <w:szCs w:val="28"/>
          <w:lang w:val="en-GB"/>
        </w:rPr>
      </w:pPr>
      <w:r w:rsidRPr="0004006C">
        <w:rPr>
          <w:sz w:val="22"/>
          <w:szCs w:val="28"/>
          <w:lang w:val="en-GB"/>
        </w:rPr>
        <w:t>Probably, this is the scheme which is the friendliest to the cost.</w:t>
      </w:r>
    </w:p>
    <w:p w14:paraId="1CA9F394" w14:textId="61077B50" w:rsidR="000035A0" w:rsidRPr="0004006C" w:rsidRDefault="000035A0" w:rsidP="000035A0">
      <w:pPr>
        <w:numPr>
          <w:ilvl w:val="1"/>
          <w:numId w:val="31"/>
        </w:numPr>
        <w:rPr>
          <w:sz w:val="22"/>
          <w:szCs w:val="28"/>
          <w:lang w:val="en-GB"/>
        </w:rPr>
      </w:pPr>
      <w:r w:rsidRPr="0004006C">
        <w:rPr>
          <w:sz w:val="22"/>
          <w:szCs w:val="28"/>
          <w:lang w:val="en-GB"/>
        </w:rPr>
        <w:t>Drawbacks:</w:t>
      </w:r>
    </w:p>
    <w:p w14:paraId="77129436" w14:textId="61AAD106" w:rsidR="000035A0" w:rsidRPr="0004006C" w:rsidRDefault="000035A0" w:rsidP="000035A0">
      <w:pPr>
        <w:numPr>
          <w:ilvl w:val="2"/>
          <w:numId w:val="31"/>
        </w:numPr>
        <w:rPr>
          <w:sz w:val="22"/>
          <w:szCs w:val="28"/>
          <w:lang w:val="en-GB"/>
        </w:rPr>
      </w:pPr>
      <w:r w:rsidRPr="0004006C">
        <w:rPr>
          <w:sz w:val="22"/>
          <w:szCs w:val="28"/>
          <w:lang w:val="en-GB"/>
        </w:rPr>
        <w:t>Probably, more STD efforts are needed (for discussing details of TDM).</w:t>
      </w:r>
    </w:p>
    <w:p w14:paraId="7121C332" w14:textId="70C039CD" w:rsidR="000035A0" w:rsidRPr="0004006C" w:rsidRDefault="00DE3CB4" w:rsidP="006D1C63">
      <w:pPr>
        <w:numPr>
          <w:ilvl w:val="2"/>
          <w:numId w:val="31"/>
        </w:numPr>
        <w:rPr>
          <w:sz w:val="22"/>
          <w:szCs w:val="28"/>
          <w:lang w:val="en-GB"/>
        </w:rPr>
      </w:pPr>
      <w:r w:rsidRPr="0004006C">
        <w:rPr>
          <w:sz w:val="22"/>
          <w:szCs w:val="28"/>
          <w:lang w:val="en-GB"/>
        </w:rPr>
        <w:t xml:space="preserve">The </w:t>
      </w:r>
      <w:proofErr w:type="spellStart"/>
      <w:r w:rsidRPr="0004006C">
        <w:rPr>
          <w:sz w:val="22"/>
          <w:szCs w:val="28"/>
          <w:lang w:val="en-GB"/>
        </w:rPr>
        <w:t>gNB</w:t>
      </w:r>
      <w:proofErr w:type="spellEnd"/>
      <w:r w:rsidRPr="0004006C">
        <w:rPr>
          <w:sz w:val="22"/>
          <w:szCs w:val="28"/>
          <w:lang w:val="en-GB"/>
        </w:rPr>
        <w:t xml:space="preserve"> needs to suspend the signal forwarding to let the smart repeater send </w:t>
      </w:r>
      <w:r w:rsidRPr="0004006C">
        <w:rPr>
          <w:sz w:val="22"/>
          <w:szCs w:val="28"/>
          <w:lang w:val="en-GB"/>
        </w:rPr>
        <w:lastRenderedPageBreak/>
        <w:t>its own uplink signal.</w:t>
      </w:r>
    </w:p>
    <w:p w14:paraId="79B70B7E" w14:textId="73E0BE83" w:rsidR="006D1C63" w:rsidRDefault="00583E3F" w:rsidP="006D1C63">
      <w:pPr>
        <w:numPr>
          <w:ilvl w:val="3"/>
          <w:numId w:val="31"/>
        </w:numPr>
        <w:spacing w:after="240"/>
        <w:rPr>
          <w:sz w:val="22"/>
          <w:szCs w:val="28"/>
          <w:lang w:val="en-GB"/>
        </w:rPr>
      </w:pPr>
      <w:r w:rsidRPr="0004006C">
        <w:rPr>
          <w:sz w:val="22"/>
          <w:szCs w:val="28"/>
          <w:lang w:val="en-GB"/>
        </w:rPr>
        <w:t xml:space="preserve">The </w:t>
      </w:r>
      <w:r w:rsidR="00233A13" w:rsidRPr="0004006C">
        <w:rPr>
          <w:sz w:val="22"/>
          <w:szCs w:val="28"/>
          <w:lang w:val="en-GB"/>
        </w:rPr>
        <w:t xml:space="preserve">impact of the </w:t>
      </w:r>
      <w:r w:rsidRPr="0004006C">
        <w:rPr>
          <w:sz w:val="22"/>
          <w:szCs w:val="28"/>
          <w:lang w:val="en-GB"/>
        </w:rPr>
        <w:t xml:space="preserve">interruption to the forwarding </w:t>
      </w:r>
      <w:r w:rsidR="00EA0A38" w:rsidRPr="0004006C">
        <w:rPr>
          <w:sz w:val="22"/>
          <w:szCs w:val="28"/>
          <w:lang w:val="en-GB"/>
        </w:rPr>
        <w:t xml:space="preserve">could be limited. </w:t>
      </w:r>
      <w:r w:rsidR="006D1C63" w:rsidRPr="0004006C">
        <w:rPr>
          <w:sz w:val="22"/>
          <w:szCs w:val="28"/>
          <w:lang w:val="en-GB"/>
        </w:rPr>
        <w:t>Given that smart repeaters have no data service, the information exchange</w:t>
      </w:r>
      <w:r w:rsidR="00122F4F" w:rsidRPr="0004006C">
        <w:rPr>
          <w:sz w:val="22"/>
          <w:szCs w:val="28"/>
          <w:lang w:val="en-GB"/>
        </w:rPr>
        <w:t>d</w:t>
      </w:r>
      <w:r w:rsidR="006D1C63" w:rsidRPr="0004006C">
        <w:rPr>
          <w:sz w:val="22"/>
          <w:szCs w:val="28"/>
          <w:lang w:val="en-GB"/>
        </w:rPr>
        <w:t xml:space="preserve"> in between the </w:t>
      </w:r>
      <w:proofErr w:type="spellStart"/>
      <w:proofErr w:type="gramStart"/>
      <w:r w:rsidR="006D1C63" w:rsidRPr="0004006C">
        <w:rPr>
          <w:sz w:val="22"/>
          <w:szCs w:val="28"/>
          <w:lang w:val="en-GB"/>
        </w:rPr>
        <w:t>gNB</w:t>
      </w:r>
      <w:proofErr w:type="spellEnd"/>
      <w:proofErr w:type="gramEnd"/>
      <w:r w:rsidR="006D1C63" w:rsidRPr="0004006C">
        <w:rPr>
          <w:sz w:val="22"/>
          <w:szCs w:val="28"/>
          <w:lang w:val="en-GB"/>
        </w:rPr>
        <w:t xml:space="preserve"> and smart repeaters </w:t>
      </w:r>
      <w:r w:rsidR="00233A13" w:rsidRPr="0004006C">
        <w:rPr>
          <w:sz w:val="22"/>
          <w:szCs w:val="28"/>
          <w:lang w:val="en-GB"/>
        </w:rPr>
        <w:t>must be</w:t>
      </w:r>
      <w:r w:rsidR="006D1C63" w:rsidRPr="0004006C">
        <w:rPr>
          <w:sz w:val="22"/>
          <w:szCs w:val="28"/>
          <w:lang w:val="en-GB"/>
        </w:rPr>
        <w:t xml:space="preserve"> </w:t>
      </w:r>
      <w:r w:rsidRPr="0004006C">
        <w:rPr>
          <w:sz w:val="22"/>
          <w:szCs w:val="28"/>
          <w:lang w:val="en-GB"/>
        </w:rPr>
        <w:t xml:space="preserve">obviously </w:t>
      </w:r>
      <w:r w:rsidR="00122F4F" w:rsidRPr="0004006C">
        <w:rPr>
          <w:sz w:val="22"/>
          <w:szCs w:val="28"/>
          <w:lang w:val="en-GB"/>
        </w:rPr>
        <w:t>less</w:t>
      </w:r>
      <w:r w:rsidRPr="0004006C">
        <w:rPr>
          <w:sz w:val="22"/>
          <w:szCs w:val="28"/>
          <w:lang w:val="en-GB"/>
        </w:rPr>
        <w:t xml:space="preserve"> than either a </w:t>
      </w:r>
      <w:r w:rsidR="004C625F">
        <w:rPr>
          <w:sz w:val="22"/>
          <w:szCs w:val="28"/>
          <w:lang w:val="en-GB"/>
        </w:rPr>
        <w:t xml:space="preserve">common </w:t>
      </w:r>
      <w:r w:rsidRPr="0004006C">
        <w:rPr>
          <w:sz w:val="22"/>
          <w:szCs w:val="28"/>
          <w:lang w:val="en-GB"/>
        </w:rPr>
        <w:t>UE or an IAB MT</w:t>
      </w:r>
      <w:r w:rsidR="006D1C63" w:rsidRPr="0004006C">
        <w:rPr>
          <w:sz w:val="22"/>
          <w:szCs w:val="28"/>
          <w:lang w:val="en-GB"/>
        </w:rPr>
        <w:t>.</w:t>
      </w:r>
    </w:p>
    <w:p w14:paraId="0FF9A480" w14:textId="77777777" w:rsidR="004C625F" w:rsidRPr="0004006C" w:rsidRDefault="004C625F" w:rsidP="004C625F">
      <w:pPr>
        <w:spacing w:after="240"/>
        <w:rPr>
          <w:sz w:val="22"/>
          <w:szCs w:val="28"/>
          <w:lang w:val="en-GB"/>
        </w:rPr>
      </w:pPr>
    </w:p>
    <w:bookmarkEnd w:id="2"/>
    <w:bookmarkEnd w:id="3"/>
    <w:bookmarkEnd w:id="4"/>
    <w:bookmarkEnd w:id="5"/>
    <w:p w14:paraId="00918CC2" w14:textId="77777777" w:rsidR="00877A98" w:rsidRPr="004F0749" w:rsidRDefault="00877A98" w:rsidP="00A85871">
      <w:pPr>
        <w:pStyle w:val="1"/>
        <w:spacing w:before="0" w:after="0" w:line="360" w:lineRule="auto"/>
        <w:jc w:val="both"/>
        <w:rPr>
          <w:rFonts w:cs="Arial"/>
        </w:rPr>
      </w:pPr>
      <w:r w:rsidRPr="004F0749">
        <w:rPr>
          <w:rFonts w:cs="Arial"/>
        </w:rPr>
        <w:t>Conclusion</w:t>
      </w:r>
    </w:p>
    <w:p w14:paraId="6AD18D1F" w14:textId="513C91D9" w:rsidR="00B17C56" w:rsidRDefault="004F2F88" w:rsidP="004C625F">
      <w:pPr>
        <w:spacing w:after="240"/>
        <w:rPr>
          <w:szCs w:val="24"/>
        </w:rPr>
      </w:pPr>
      <w:bookmarkStart w:id="6" w:name="OLE_LINK3"/>
      <w:r w:rsidRPr="0017369F">
        <w:rPr>
          <w:szCs w:val="24"/>
        </w:rPr>
        <w:t>Except for the feature</w:t>
      </w:r>
      <w:r w:rsidR="002F1A3F" w:rsidRPr="0017369F">
        <w:rPr>
          <w:szCs w:val="24"/>
        </w:rPr>
        <w:t>s</w:t>
      </w:r>
      <w:r w:rsidRPr="0017369F">
        <w:rPr>
          <w:szCs w:val="24"/>
        </w:rPr>
        <w:t xml:space="preserve"> </w:t>
      </w:r>
      <w:r w:rsidR="002F1A3F" w:rsidRPr="0017369F">
        <w:rPr>
          <w:szCs w:val="24"/>
        </w:rPr>
        <w:t>listed in the draft SID provided by the moderator</w:t>
      </w:r>
      <w:r w:rsidRPr="0017369F">
        <w:rPr>
          <w:szCs w:val="24"/>
        </w:rPr>
        <w:t xml:space="preserve">, we believe that the structure of smart repeaters should be studied as well. </w:t>
      </w:r>
      <w:bookmarkEnd w:id="6"/>
      <w:r w:rsidR="00C90407">
        <w:rPr>
          <w:szCs w:val="24"/>
        </w:rPr>
        <w:t>Thus, we propose:</w:t>
      </w:r>
    </w:p>
    <w:p w14:paraId="77C09CAF" w14:textId="77777777" w:rsidR="00C90407" w:rsidRPr="0004006C" w:rsidRDefault="00C90407" w:rsidP="00C90407">
      <w:pPr>
        <w:rPr>
          <w:rFonts w:cs="Calibri"/>
          <w:sz w:val="22"/>
          <w:szCs w:val="24"/>
        </w:rPr>
      </w:pPr>
      <w:r w:rsidRPr="0004006C">
        <w:rPr>
          <w:rFonts w:cs="Calibri"/>
          <w:b/>
          <w:bCs/>
          <w:sz w:val="22"/>
          <w:szCs w:val="24"/>
          <w:u w:val="single"/>
        </w:rPr>
        <w:t>Proposal:</w:t>
      </w:r>
      <w:r w:rsidRPr="0004006C">
        <w:rPr>
          <w:rFonts w:cs="Calibri"/>
          <w:sz w:val="22"/>
          <w:szCs w:val="24"/>
        </w:rPr>
        <w:t xml:space="preserve"> The structure of smart repeaters should be captured in the SID as a scope.</w:t>
      </w:r>
    </w:p>
    <w:p w14:paraId="1BB41112" w14:textId="3B98C64E" w:rsidR="00C90407" w:rsidRPr="00C90407" w:rsidRDefault="00C90407" w:rsidP="0017369F">
      <w:pPr>
        <w:numPr>
          <w:ilvl w:val="0"/>
          <w:numId w:val="30"/>
        </w:numPr>
        <w:spacing w:after="240"/>
        <w:rPr>
          <w:sz w:val="22"/>
          <w:szCs w:val="24"/>
          <w:lang w:val="en-GB"/>
        </w:rPr>
      </w:pPr>
      <w:r w:rsidRPr="0004006C">
        <w:rPr>
          <w:rFonts w:cs="Calibri"/>
          <w:sz w:val="22"/>
          <w:szCs w:val="24"/>
          <w:lang w:val="en-GB"/>
        </w:rPr>
        <w:t xml:space="preserve">How a smart repeater multiplexes its forwarded uplink </w:t>
      </w:r>
      <w:proofErr w:type="gramStart"/>
      <w:r w:rsidRPr="0004006C">
        <w:rPr>
          <w:rFonts w:cs="Calibri"/>
          <w:sz w:val="22"/>
          <w:szCs w:val="24"/>
          <w:lang w:val="en-GB"/>
        </w:rPr>
        <w:t>signal</w:t>
      </w:r>
      <w:proofErr w:type="gramEnd"/>
      <w:r w:rsidRPr="0004006C">
        <w:rPr>
          <w:rFonts w:cs="Calibri"/>
          <w:sz w:val="22"/>
          <w:szCs w:val="24"/>
          <w:lang w:val="en-GB"/>
        </w:rPr>
        <w:t xml:space="preserve"> and its own uplink signal should be studied.</w:t>
      </w:r>
    </w:p>
    <w:sectPr w:rsidR="00C90407" w:rsidRPr="00C90407" w:rsidSect="007C11B6">
      <w:footerReference w:type="default" r:id="rId8"/>
      <w:footnotePr>
        <w:numRestart w:val="eachSect"/>
      </w:footnotePr>
      <w:pgSz w:w="11907" w:h="16840" w:code="9"/>
      <w:pgMar w:top="1440" w:right="1080" w:bottom="1440" w:left="1080"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52122" w14:textId="77777777" w:rsidR="00D443D9" w:rsidRDefault="00D443D9">
      <w:r>
        <w:separator/>
      </w:r>
    </w:p>
  </w:endnote>
  <w:endnote w:type="continuationSeparator" w:id="0">
    <w:p w14:paraId="4E609F14" w14:textId="77777777" w:rsidR="00D443D9" w:rsidRDefault="00D4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BEAA"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42EB" w14:textId="77777777" w:rsidR="00D443D9" w:rsidRDefault="00D443D9">
      <w:r>
        <w:separator/>
      </w:r>
    </w:p>
  </w:footnote>
  <w:footnote w:type="continuationSeparator" w:id="0">
    <w:p w14:paraId="5397FCEC" w14:textId="77777777" w:rsidR="00D443D9" w:rsidRDefault="00D44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85110"/>
    <w:multiLevelType w:val="hybridMultilevel"/>
    <w:tmpl w:val="4B102B88"/>
    <w:lvl w:ilvl="0" w:tplc="9FBA1AE2">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A1217"/>
    <w:multiLevelType w:val="hybridMultilevel"/>
    <w:tmpl w:val="42704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948B7"/>
    <w:multiLevelType w:val="hybridMultilevel"/>
    <w:tmpl w:val="C214138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EC5C9B"/>
    <w:multiLevelType w:val="multilevel"/>
    <w:tmpl w:val="2AEC5C9B"/>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172CB"/>
    <w:multiLevelType w:val="hybridMultilevel"/>
    <w:tmpl w:val="9EF0FC6C"/>
    <w:lvl w:ilvl="0" w:tplc="26DAEF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0B1389"/>
    <w:multiLevelType w:val="hybridMultilevel"/>
    <w:tmpl w:val="68261824"/>
    <w:lvl w:ilvl="0" w:tplc="3C2EFF7A">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8D39FF"/>
    <w:multiLevelType w:val="hybridMultilevel"/>
    <w:tmpl w:val="744E64B0"/>
    <w:lvl w:ilvl="0" w:tplc="9FBA1AE2">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757A6B"/>
    <w:multiLevelType w:val="hybridMultilevel"/>
    <w:tmpl w:val="7A54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4"/>
  </w:num>
  <w:num w:numId="4">
    <w:abstractNumId w:val="22"/>
  </w:num>
  <w:num w:numId="5">
    <w:abstractNumId w:val="21"/>
  </w:num>
  <w:num w:numId="6">
    <w:abstractNumId w:val="18"/>
  </w:num>
  <w:num w:numId="7">
    <w:abstractNumId w:val="10"/>
  </w:num>
  <w:num w:numId="8">
    <w:abstractNumId w:val="21"/>
  </w:num>
  <w:num w:numId="9">
    <w:abstractNumId w:val="16"/>
  </w:num>
  <w:num w:numId="10">
    <w:abstractNumId w:val="1"/>
  </w:num>
  <w:num w:numId="11">
    <w:abstractNumId w:val="11"/>
  </w:num>
  <w:num w:numId="12">
    <w:abstractNumId w:val="5"/>
  </w:num>
  <w:num w:numId="13">
    <w:abstractNumId w:val="24"/>
  </w:num>
  <w:num w:numId="14">
    <w:abstractNumId w:val="21"/>
  </w:num>
  <w:num w:numId="15">
    <w:abstractNumId w:val="21"/>
  </w:num>
  <w:num w:numId="16">
    <w:abstractNumId w:val="9"/>
  </w:num>
  <w:num w:numId="17">
    <w:abstractNumId w:val="17"/>
  </w:num>
  <w:num w:numId="18">
    <w:abstractNumId w:val="0"/>
  </w:num>
  <w:num w:numId="19">
    <w:abstractNumId w:val="19"/>
  </w:num>
  <w:num w:numId="20">
    <w:abstractNumId w:val="3"/>
  </w:num>
  <w:num w:numId="21">
    <w:abstractNumId w:val="12"/>
  </w:num>
  <w:num w:numId="22">
    <w:abstractNumId w:val="15"/>
  </w:num>
  <w:num w:numId="23">
    <w:abstractNumId w:val="6"/>
  </w:num>
  <w:num w:numId="24">
    <w:abstractNumId w:val="2"/>
  </w:num>
  <w:num w:numId="25">
    <w:abstractNumId w:val="20"/>
  </w:num>
  <w:num w:numId="26">
    <w:abstractNumId w:val="4"/>
  </w:num>
  <w:num w:numId="27">
    <w:abstractNumId w:val="4"/>
  </w:num>
  <w:num w:numId="28">
    <w:abstractNumId w:val="4"/>
  </w:num>
  <w:num w:numId="29">
    <w:abstractNumId w:val="23"/>
  </w:num>
  <w:num w:numId="30">
    <w:abstractNumId w:val="7"/>
  </w:num>
  <w:num w:numId="3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8"/>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5A0"/>
    <w:rsid w:val="00003EFF"/>
    <w:rsid w:val="00003FE4"/>
    <w:rsid w:val="000046FC"/>
    <w:rsid w:val="000049E6"/>
    <w:rsid w:val="000052A1"/>
    <w:rsid w:val="000054A8"/>
    <w:rsid w:val="000055D3"/>
    <w:rsid w:val="0000595A"/>
    <w:rsid w:val="000059BB"/>
    <w:rsid w:val="000059D0"/>
    <w:rsid w:val="00005B55"/>
    <w:rsid w:val="0000607C"/>
    <w:rsid w:val="000063C5"/>
    <w:rsid w:val="00006BE3"/>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64D"/>
    <w:rsid w:val="00036383"/>
    <w:rsid w:val="000368DA"/>
    <w:rsid w:val="000374E8"/>
    <w:rsid w:val="00037640"/>
    <w:rsid w:val="0004006C"/>
    <w:rsid w:val="00040278"/>
    <w:rsid w:val="000402AB"/>
    <w:rsid w:val="00040F52"/>
    <w:rsid w:val="00041AF5"/>
    <w:rsid w:val="00042536"/>
    <w:rsid w:val="0004270D"/>
    <w:rsid w:val="00042FC0"/>
    <w:rsid w:val="000430E6"/>
    <w:rsid w:val="00043481"/>
    <w:rsid w:val="000436D6"/>
    <w:rsid w:val="00043D0C"/>
    <w:rsid w:val="00043D9E"/>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3C"/>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A1"/>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0FFE"/>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84A"/>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959"/>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4F6"/>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85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6F"/>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965"/>
    <w:rsid w:val="00115BDF"/>
    <w:rsid w:val="00115CC0"/>
    <w:rsid w:val="00115F5F"/>
    <w:rsid w:val="00116080"/>
    <w:rsid w:val="001160AB"/>
    <w:rsid w:val="00116174"/>
    <w:rsid w:val="00117964"/>
    <w:rsid w:val="001179F7"/>
    <w:rsid w:val="00117B18"/>
    <w:rsid w:val="00117C35"/>
    <w:rsid w:val="00117DEB"/>
    <w:rsid w:val="00120141"/>
    <w:rsid w:val="00120BBB"/>
    <w:rsid w:val="0012105B"/>
    <w:rsid w:val="0012120A"/>
    <w:rsid w:val="0012214F"/>
    <w:rsid w:val="00122368"/>
    <w:rsid w:val="00122466"/>
    <w:rsid w:val="00122930"/>
    <w:rsid w:val="00122A38"/>
    <w:rsid w:val="00122F4F"/>
    <w:rsid w:val="00123389"/>
    <w:rsid w:val="00123FE9"/>
    <w:rsid w:val="00125085"/>
    <w:rsid w:val="001255A8"/>
    <w:rsid w:val="00125824"/>
    <w:rsid w:val="00125993"/>
    <w:rsid w:val="00125B15"/>
    <w:rsid w:val="00125FC0"/>
    <w:rsid w:val="0012618D"/>
    <w:rsid w:val="00126427"/>
    <w:rsid w:val="001264FD"/>
    <w:rsid w:val="00126A3F"/>
    <w:rsid w:val="00126E3E"/>
    <w:rsid w:val="00127CB0"/>
    <w:rsid w:val="00127D8D"/>
    <w:rsid w:val="001300F3"/>
    <w:rsid w:val="00130539"/>
    <w:rsid w:val="00130575"/>
    <w:rsid w:val="00130BAE"/>
    <w:rsid w:val="00130BB5"/>
    <w:rsid w:val="0013109C"/>
    <w:rsid w:val="00131667"/>
    <w:rsid w:val="0013177C"/>
    <w:rsid w:val="00131F11"/>
    <w:rsid w:val="0013267A"/>
    <w:rsid w:val="00132704"/>
    <w:rsid w:val="00132B1C"/>
    <w:rsid w:val="00132C79"/>
    <w:rsid w:val="00133232"/>
    <w:rsid w:val="00133EB9"/>
    <w:rsid w:val="00133EDF"/>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9E4"/>
    <w:rsid w:val="00141CBA"/>
    <w:rsid w:val="00141EF8"/>
    <w:rsid w:val="001420CF"/>
    <w:rsid w:val="00142A41"/>
    <w:rsid w:val="00142AC5"/>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8C6"/>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FD"/>
    <w:rsid w:val="001705AC"/>
    <w:rsid w:val="00170A94"/>
    <w:rsid w:val="00170CE6"/>
    <w:rsid w:val="00170F5C"/>
    <w:rsid w:val="00171319"/>
    <w:rsid w:val="001713BB"/>
    <w:rsid w:val="00171D17"/>
    <w:rsid w:val="001722D8"/>
    <w:rsid w:val="00172535"/>
    <w:rsid w:val="00172759"/>
    <w:rsid w:val="00172AF1"/>
    <w:rsid w:val="00172B75"/>
    <w:rsid w:val="00172DC6"/>
    <w:rsid w:val="0017301C"/>
    <w:rsid w:val="0017369F"/>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371"/>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0B5"/>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6FB"/>
    <w:rsid w:val="001C2DF6"/>
    <w:rsid w:val="001C2DF7"/>
    <w:rsid w:val="001C2EBC"/>
    <w:rsid w:val="001C31DE"/>
    <w:rsid w:val="001C34DC"/>
    <w:rsid w:val="001C35E2"/>
    <w:rsid w:val="001C37A9"/>
    <w:rsid w:val="001C389D"/>
    <w:rsid w:val="001C3E6B"/>
    <w:rsid w:val="001C3F87"/>
    <w:rsid w:val="001C4008"/>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2E6"/>
    <w:rsid w:val="001D3743"/>
    <w:rsid w:val="001D3F79"/>
    <w:rsid w:val="001D4172"/>
    <w:rsid w:val="001D42F7"/>
    <w:rsid w:val="001D4717"/>
    <w:rsid w:val="001D49FE"/>
    <w:rsid w:val="001D4AC5"/>
    <w:rsid w:val="001D4DB9"/>
    <w:rsid w:val="001D4F42"/>
    <w:rsid w:val="001D5058"/>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D7DB7"/>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888"/>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E9B"/>
    <w:rsid w:val="00207004"/>
    <w:rsid w:val="002071CE"/>
    <w:rsid w:val="002072F3"/>
    <w:rsid w:val="002074D5"/>
    <w:rsid w:val="00207653"/>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81"/>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D60"/>
    <w:rsid w:val="00232483"/>
    <w:rsid w:val="00232745"/>
    <w:rsid w:val="0023274D"/>
    <w:rsid w:val="0023276E"/>
    <w:rsid w:val="002330C5"/>
    <w:rsid w:val="0023315F"/>
    <w:rsid w:val="002333B3"/>
    <w:rsid w:val="00233A13"/>
    <w:rsid w:val="002347DD"/>
    <w:rsid w:val="00235019"/>
    <w:rsid w:val="00235577"/>
    <w:rsid w:val="002357ED"/>
    <w:rsid w:val="002358FE"/>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841"/>
    <w:rsid w:val="00246BED"/>
    <w:rsid w:val="00246C98"/>
    <w:rsid w:val="00246CC8"/>
    <w:rsid w:val="0024702F"/>
    <w:rsid w:val="00247550"/>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5D7"/>
    <w:rsid w:val="002575E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628"/>
    <w:rsid w:val="0026385D"/>
    <w:rsid w:val="00263C34"/>
    <w:rsid w:val="002641E7"/>
    <w:rsid w:val="002645DE"/>
    <w:rsid w:val="002645E2"/>
    <w:rsid w:val="00264740"/>
    <w:rsid w:val="002649D2"/>
    <w:rsid w:val="00264C3B"/>
    <w:rsid w:val="00264DEE"/>
    <w:rsid w:val="00264E1F"/>
    <w:rsid w:val="00265611"/>
    <w:rsid w:val="00265651"/>
    <w:rsid w:val="002658B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1148"/>
    <w:rsid w:val="002714E0"/>
    <w:rsid w:val="00271644"/>
    <w:rsid w:val="00271981"/>
    <w:rsid w:val="00271CA1"/>
    <w:rsid w:val="00272254"/>
    <w:rsid w:val="00273354"/>
    <w:rsid w:val="002738E6"/>
    <w:rsid w:val="00273B44"/>
    <w:rsid w:val="00273EBD"/>
    <w:rsid w:val="00273EEE"/>
    <w:rsid w:val="0027421E"/>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B1A"/>
    <w:rsid w:val="00277DDF"/>
    <w:rsid w:val="00280251"/>
    <w:rsid w:val="00280A7F"/>
    <w:rsid w:val="00280B47"/>
    <w:rsid w:val="00280CD9"/>
    <w:rsid w:val="00280DDA"/>
    <w:rsid w:val="00281118"/>
    <w:rsid w:val="00281242"/>
    <w:rsid w:val="00281401"/>
    <w:rsid w:val="002816B9"/>
    <w:rsid w:val="0028255E"/>
    <w:rsid w:val="0028260A"/>
    <w:rsid w:val="00282668"/>
    <w:rsid w:val="0028277B"/>
    <w:rsid w:val="00282812"/>
    <w:rsid w:val="00282A8D"/>
    <w:rsid w:val="00283501"/>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566"/>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E86"/>
    <w:rsid w:val="002A48AC"/>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B02"/>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334"/>
    <w:rsid w:val="002E17D8"/>
    <w:rsid w:val="002E2020"/>
    <w:rsid w:val="002E2B2D"/>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A3F"/>
    <w:rsid w:val="002F1FAA"/>
    <w:rsid w:val="002F22BC"/>
    <w:rsid w:val="002F233B"/>
    <w:rsid w:val="002F24B1"/>
    <w:rsid w:val="002F269A"/>
    <w:rsid w:val="002F2871"/>
    <w:rsid w:val="002F2897"/>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054"/>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CD"/>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55"/>
    <w:rsid w:val="00336BA0"/>
    <w:rsid w:val="00337D00"/>
    <w:rsid w:val="003401E2"/>
    <w:rsid w:val="00340892"/>
    <w:rsid w:val="00340B71"/>
    <w:rsid w:val="00340EBF"/>
    <w:rsid w:val="00340FD6"/>
    <w:rsid w:val="00340FE2"/>
    <w:rsid w:val="00341ADA"/>
    <w:rsid w:val="00341BA1"/>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EB"/>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BA2"/>
    <w:rsid w:val="00362045"/>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1B9"/>
    <w:rsid w:val="003833AC"/>
    <w:rsid w:val="003839D2"/>
    <w:rsid w:val="00384028"/>
    <w:rsid w:val="00384A85"/>
    <w:rsid w:val="00384EF1"/>
    <w:rsid w:val="003853BC"/>
    <w:rsid w:val="003855F1"/>
    <w:rsid w:val="0038580E"/>
    <w:rsid w:val="00385BF7"/>
    <w:rsid w:val="003865CA"/>
    <w:rsid w:val="00386E67"/>
    <w:rsid w:val="003871C1"/>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E57"/>
    <w:rsid w:val="003A2F61"/>
    <w:rsid w:val="003A30CA"/>
    <w:rsid w:val="003A372B"/>
    <w:rsid w:val="003A37C7"/>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609A"/>
    <w:rsid w:val="003A6251"/>
    <w:rsid w:val="003A71F0"/>
    <w:rsid w:val="003A76F1"/>
    <w:rsid w:val="003A771C"/>
    <w:rsid w:val="003A7929"/>
    <w:rsid w:val="003A7986"/>
    <w:rsid w:val="003A7BFB"/>
    <w:rsid w:val="003A7E9E"/>
    <w:rsid w:val="003A7EB6"/>
    <w:rsid w:val="003A7F6C"/>
    <w:rsid w:val="003B08C9"/>
    <w:rsid w:val="003B097A"/>
    <w:rsid w:val="003B0DD9"/>
    <w:rsid w:val="003B0E85"/>
    <w:rsid w:val="003B0F86"/>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3AA"/>
    <w:rsid w:val="003D25F7"/>
    <w:rsid w:val="003D29B9"/>
    <w:rsid w:val="003D2BC7"/>
    <w:rsid w:val="003D2EB7"/>
    <w:rsid w:val="003D2F29"/>
    <w:rsid w:val="003D356D"/>
    <w:rsid w:val="003D37D2"/>
    <w:rsid w:val="003D3880"/>
    <w:rsid w:val="003D3914"/>
    <w:rsid w:val="003D3ED1"/>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4724"/>
    <w:rsid w:val="003E4A9A"/>
    <w:rsid w:val="003E5643"/>
    <w:rsid w:val="003E5754"/>
    <w:rsid w:val="003E5B1E"/>
    <w:rsid w:val="003E5B79"/>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64E"/>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72E5"/>
    <w:rsid w:val="004272EC"/>
    <w:rsid w:val="00427304"/>
    <w:rsid w:val="004278C3"/>
    <w:rsid w:val="00427B1A"/>
    <w:rsid w:val="00427C23"/>
    <w:rsid w:val="00427D0B"/>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57"/>
    <w:rsid w:val="004508E8"/>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14F7"/>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261"/>
    <w:rsid w:val="00492404"/>
    <w:rsid w:val="0049277E"/>
    <w:rsid w:val="00492B50"/>
    <w:rsid w:val="00492B68"/>
    <w:rsid w:val="00493831"/>
    <w:rsid w:val="00493C12"/>
    <w:rsid w:val="004942DE"/>
    <w:rsid w:val="00494ECD"/>
    <w:rsid w:val="00494FA2"/>
    <w:rsid w:val="004950E4"/>
    <w:rsid w:val="00495136"/>
    <w:rsid w:val="004951FF"/>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143"/>
    <w:rsid w:val="004A1AA9"/>
    <w:rsid w:val="004A1B68"/>
    <w:rsid w:val="004A21D0"/>
    <w:rsid w:val="004A283C"/>
    <w:rsid w:val="004A2919"/>
    <w:rsid w:val="004A2930"/>
    <w:rsid w:val="004A2F73"/>
    <w:rsid w:val="004A3533"/>
    <w:rsid w:val="004A3AB1"/>
    <w:rsid w:val="004A3C57"/>
    <w:rsid w:val="004A4093"/>
    <w:rsid w:val="004A41D1"/>
    <w:rsid w:val="004A4A72"/>
    <w:rsid w:val="004A6501"/>
    <w:rsid w:val="004A6510"/>
    <w:rsid w:val="004A655F"/>
    <w:rsid w:val="004A6891"/>
    <w:rsid w:val="004A6954"/>
    <w:rsid w:val="004A6BCF"/>
    <w:rsid w:val="004A6BE9"/>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8F1"/>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BF7"/>
    <w:rsid w:val="004C5C23"/>
    <w:rsid w:val="004C5E07"/>
    <w:rsid w:val="004C61F2"/>
    <w:rsid w:val="004C625F"/>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DB5"/>
    <w:rsid w:val="004D5E18"/>
    <w:rsid w:val="004D6CCD"/>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948"/>
    <w:rsid w:val="004E2DC6"/>
    <w:rsid w:val="004E376F"/>
    <w:rsid w:val="004E478B"/>
    <w:rsid w:val="004E4EA6"/>
    <w:rsid w:val="004E5418"/>
    <w:rsid w:val="004E5E8D"/>
    <w:rsid w:val="004E6A7C"/>
    <w:rsid w:val="004E6B02"/>
    <w:rsid w:val="004E76F5"/>
    <w:rsid w:val="004E7889"/>
    <w:rsid w:val="004F0749"/>
    <w:rsid w:val="004F0C43"/>
    <w:rsid w:val="004F16E2"/>
    <w:rsid w:val="004F1DFE"/>
    <w:rsid w:val="004F1ECF"/>
    <w:rsid w:val="004F21EE"/>
    <w:rsid w:val="004F2F88"/>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07"/>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40F"/>
    <w:rsid w:val="005105E6"/>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9D"/>
    <w:rsid w:val="00515D71"/>
    <w:rsid w:val="00516146"/>
    <w:rsid w:val="00516384"/>
    <w:rsid w:val="0051681B"/>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53B"/>
    <w:rsid w:val="0052178B"/>
    <w:rsid w:val="00522156"/>
    <w:rsid w:val="0052274E"/>
    <w:rsid w:val="00522C81"/>
    <w:rsid w:val="005230DE"/>
    <w:rsid w:val="00523175"/>
    <w:rsid w:val="005242E9"/>
    <w:rsid w:val="0052485E"/>
    <w:rsid w:val="00524DE1"/>
    <w:rsid w:val="0052534C"/>
    <w:rsid w:val="005254D8"/>
    <w:rsid w:val="00525BF0"/>
    <w:rsid w:val="00525C14"/>
    <w:rsid w:val="00525C2F"/>
    <w:rsid w:val="00525DD2"/>
    <w:rsid w:val="00526321"/>
    <w:rsid w:val="00526671"/>
    <w:rsid w:val="00526CB9"/>
    <w:rsid w:val="005274DD"/>
    <w:rsid w:val="00527DE7"/>
    <w:rsid w:val="005301DB"/>
    <w:rsid w:val="0053045F"/>
    <w:rsid w:val="00530680"/>
    <w:rsid w:val="00530686"/>
    <w:rsid w:val="00530791"/>
    <w:rsid w:val="00530801"/>
    <w:rsid w:val="005308EF"/>
    <w:rsid w:val="00530BC4"/>
    <w:rsid w:val="00530F4C"/>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015"/>
    <w:rsid w:val="00551E65"/>
    <w:rsid w:val="00551ED9"/>
    <w:rsid w:val="00551FA2"/>
    <w:rsid w:val="005520FB"/>
    <w:rsid w:val="005525A0"/>
    <w:rsid w:val="00552C55"/>
    <w:rsid w:val="00552C97"/>
    <w:rsid w:val="00552D97"/>
    <w:rsid w:val="00553677"/>
    <w:rsid w:val="00553835"/>
    <w:rsid w:val="00553B40"/>
    <w:rsid w:val="00553B54"/>
    <w:rsid w:val="00553C82"/>
    <w:rsid w:val="00553E5C"/>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BC"/>
    <w:rsid w:val="00562EDA"/>
    <w:rsid w:val="005636BF"/>
    <w:rsid w:val="00563A91"/>
    <w:rsid w:val="00563E2C"/>
    <w:rsid w:val="00564486"/>
    <w:rsid w:val="0056462E"/>
    <w:rsid w:val="00564B0B"/>
    <w:rsid w:val="00564D95"/>
    <w:rsid w:val="005651C7"/>
    <w:rsid w:val="00565312"/>
    <w:rsid w:val="00565AED"/>
    <w:rsid w:val="00565DB3"/>
    <w:rsid w:val="00565EFF"/>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2C4"/>
    <w:rsid w:val="00577B06"/>
    <w:rsid w:val="0058033C"/>
    <w:rsid w:val="00581A68"/>
    <w:rsid w:val="00581B00"/>
    <w:rsid w:val="005820C1"/>
    <w:rsid w:val="0058229F"/>
    <w:rsid w:val="005829CA"/>
    <w:rsid w:val="00582D10"/>
    <w:rsid w:val="00582FDB"/>
    <w:rsid w:val="005835D2"/>
    <w:rsid w:val="005836AF"/>
    <w:rsid w:val="0058370F"/>
    <w:rsid w:val="00583E3F"/>
    <w:rsid w:val="00584157"/>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A1B"/>
    <w:rsid w:val="00596DEA"/>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6036"/>
    <w:rsid w:val="005A62E8"/>
    <w:rsid w:val="005A64BF"/>
    <w:rsid w:val="005A64F5"/>
    <w:rsid w:val="005A6AD0"/>
    <w:rsid w:val="005A6C32"/>
    <w:rsid w:val="005A6C9E"/>
    <w:rsid w:val="005A6F3C"/>
    <w:rsid w:val="005A7458"/>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6F48"/>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2C4"/>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0767"/>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CF1"/>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0C9"/>
    <w:rsid w:val="005E3345"/>
    <w:rsid w:val="005E3AFA"/>
    <w:rsid w:val="005E3E29"/>
    <w:rsid w:val="005E3E6B"/>
    <w:rsid w:val="005E4410"/>
    <w:rsid w:val="005E4829"/>
    <w:rsid w:val="005E499A"/>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128"/>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315"/>
    <w:rsid w:val="0060451A"/>
    <w:rsid w:val="00604847"/>
    <w:rsid w:val="00604D12"/>
    <w:rsid w:val="0060508B"/>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CE3"/>
    <w:rsid w:val="00632E8A"/>
    <w:rsid w:val="0063315E"/>
    <w:rsid w:val="006331FF"/>
    <w:rsid w:val="006335B3"/>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A"/>
    <w:rsid w:val="00643DF2"/>
    <w:rsid w:val="00643FC5"/>
    <w:rsid w:val="00644096"/>
    <w:rsid w:val="006443D0"/>
    <w:rsid w:val="00644684"/>
    <w:rsid w:val="006446A5"/>
    <w:rsid w:val="00644AE7"/>
    <w:rsid w:val="00644BD6"/>
    <w:rsid w:val="00644F45"/>
    <w:rsid w:val="0064516E"/>
    <w:rsid w:val="0064558D"/>
    <w:rsid w:val="00645DE7"/>
    <w:rsid w:val="00645F23"/>
    <w:rsid w:val="00646658"/>
    <w:rsid w:val="0064670D"/>
    <w:rsid w:val="00646925"/>
    <w:rsid w:val="00646A7F"/>
    <w:rsid w:val="00646E75"/>
    <w:rsid w:val="0064736F"/>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5F96"/>
    <w:rsid w:val="0065614D"/>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2"/>
    <w:rsid w:val="0066143E"/>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208E"/>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4E6"/>
    <w:rsid w:val="00694AE7"/>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C00"/>
    <w:rsid w:val="006A2F55"/>
    <w:rsid w:val="006A3056"/>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55E"/>
    <w:rsid w:val="006B05FE"/>
    <w:rsid w:val="006B06D5"/>
    <w:rsid w:val="006B10DF"/>
    <w:rsid w:val="006B1704"/>
    <w:rsid w:val="006B1CCC"/>
    <w:rsid w:val="006B1EF9"/>
    <w:rsid w:val="006B1FBC"/>
    <w:rsid w:val="006B2253"/>
    <w:rsid w:val="006B22B1"/>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295"/>
    <w:rsid w:val="006C3804"/>
    <w:rsid w:val="006C3B7C"/>
    <w:rsid w:val="006C3E81"/>
    <w:rsid w:val="006C406E"/>
    <w:rsid w:val="006C43FA"/>
    <w:rsid w:val="006C4D3D"/>
    <w:rsid w:val="006C4D86"/>
    <w:rsid w:val="006C552C"/>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1C63"/>
    <w:rsid w:val="006D239C"/>
    <w:rsid w:val="006D25C7"/>
    <w:rsid w:val="006D2658"/>
    <w:rsid w:val="006D3037"/>
    <w:rsid w:val="006D31C3"/>
    <w:rsid w:val="006D33BD"/>
    <w:rsid w:val="006D3805"/>
    <w:rsid w:val="006D39E8"/>
    <w:rsid w:val="006D3C7E"/>
    <w:rsid w:val="006D408E"/>
    <w:rsid w:val="006D42E2"/>
    <w:rsid w:val="006D46ED"/>
    <w:rsid w:val="006D4810"/>
    <w:rsid w:val="006D50D5"/>
    <w:rsid w:val="006D54FF"/>
    <w:rsid w:val="006D59CD"/>
    <w:rsid w:val="006D5AD4"/>
    <w:rsid w:val="006D60DF"/>
    <w:rsid w:val="006D6220"/>
    <w:rsid w:val="006D62AB"/>
    <w:rsid w:val="006D62C7"/>
    <w:rsid w:val="006D6312"/>
    <w:rsid w:val="006D69F9"/>
    <w:rsid w:val="006D6DA5"/>
    <w:rsid w:val="006D7024"/>
    <w:rsid w:val="006D7219"/>
    <w:rsid w:val="006D7315"/>
    <w:rsid w:val="006D7330"/>
    <w:rsid w:val="006D76D2"/>
    <w:rsid w:val="006D7B1B"/>
    <w:rsid w:val="006E0426"/>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0C8"/>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B83"/>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3090"/>
    <w:rsid w:val="007133EC"/>
    <w:rsid w:val="00713C9B"/>
    <w:rsid w:val="00713C9E"/>
    <w:rsid w:val="00713DBF"/>
    <w:rsid w:val="00713F0D"/>
    <w:rsid w:val="00714181"/>
    <w:rsid w:val="007142EA"/>
    <w:rsid w:val="00714383"/>
    <w:rsid w:val="007149E3"/>
    <w:rsid w:val="00714D2B"/>
    <w:rsid w:val="007150C5"/>
    <w:rsid w:val="007153A2"/>
    <w:rsid w:val="00715B0F"/>
    <w:rsid w:val="00715F29"/>
    <w:rsid w:val="00716909"/>
    <w:rsid w:val="00716B79"/>
    <w:rsid w:val="00716CA0"/>
    <w:rsid w:val="007172F6"/>
    <w:rsid w:val="007173FF"/>
    <w:rsid w:val="007175E1"/>
    <w:rsid w:val="0071793F"/>
    <w:rsid w:val="00717C10"/>
    <w:rsid w:val="007205DF"/>
    <w:rsid w:val="007206CE"/>
    <w:rsid w:val="00721C8B"/>
    <w:rsid w:val="00721D61"/>
    <w:rsid w:val="00721FBA"/>
    <w:rsid w:val="00721FDC"/>
    <w:rsid w:val="0072216B"/>
    <w:rsid w:val="007222C8"/>
    <w:rsid w:val="00722329"/>
    <w:rsid w:val="007223F6"/>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7D4"/>
    <w:rsid w:val="00725AE2"/>
    <w:rsid w:val="007263E2"/>
    <w:rsid w:val="007264BA"/>
    <w:rsid w:val="007267AF"/>
    <w:rsid w:val="0072693B"/>
    <w:rsid w:val="00726CE6"/>
    <w:rsid w:val="00726DA7"/>
    <w:rsid w:val="00727193"/>
    <w:rsid w:val="007278B3"/>
    <w:rsid w:val="0072798F"/>
    <w:rsid w:val="007302D7"/>
    <w:rsid w:val="00730DA0"/>
    <w:rsid w:val="00731071"/>
    <w:rsid w:val="00731270"/>
    <w:rsid w:val="00731973"/>
    <w:rsid w:val="00731986"/>
    <w:rsid w:val="00731C0F"/>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7D8"/>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5E9"/>
    <w:rsid w:val="00760D0C"/>
    <w:rsid w:val="007619AD"/>
    <w:rsid w:val="00761B58"/>
    <w:rsid w:val="00761F36"/>
    <w:rsid w:val="0076296A"/>
    <w:rsid w:val="00762DFA"/>
    <w:rsid w:val="00762E47"/>
    <w:rsid w:val="007633D5"/>
    <w:rsid w:val="0076354C"/>
    <w:rsid w:val="0076400A"/>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0D71"/>
    <w:rsid w:val="00780E89"/>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2F17"/>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3"/>
    <w:rsid w:val="007A5AA9"/>
    <w:rsid w:val="007A5CEA"/>
    <w:rsid w:val="007A68BF"/>
    <w:rsid w:val="007A69A9"/>
    <w:rsid w:val="007A6E31"/>
    <w:rsid w:val="007A7007"/>
    <w:rsid w:val="007A7AC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1B6"/>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336"/>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699"/>
    <w:rsid w:val="007E4C03"/>
    <w:rsid w:val="007E58A6"/>
    <w:rsid w:val="007E5E8A"/>
    <w:rsid w:val="007E5F5F"/>
    <w:rsid w:val="007E66C3"/>
    <w:rsid w:val="007E68B0"/>
    <w:rsid w:val="007E6E66"/>
    <w:rsid w:val="007E7153"/>
    <w:rsid w:val="007E720D"/>
    <w:rsid w:val="007E7858"/>
    <w:rsid w:val="007E7C3E"/>
    <w:rsid w:val="007F0549"/>
    <w:rsid w:val="007F0867"/>
    <w:rsid w:val="007F08C8"/>
    <w:rsid w:val="007F1254"/>
    <w:rsid w:val="007F24E1"/>
    <w:rsid w:val="007F26EC"/>
    <w:rsid w:val="007F29DB"/>
    <w:rsid w:val="007F2C0A"/>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54"/>
    <w:rsid w:val="00803BF0"/>
    <w:rsid w:val="00804A2A"/>
    <w:rsid w:val="00804EC6"/>
    <w:rsid w:val="00805355"/>
    <w:rsid w:val="008057A5"/>
    <w:rsid w:val="0080590F"/>
    <w:rsid w:val="00805B99"/>
    <w:rsid w:val="00805C26"/>
    <w:rsid w:val="00806376"/>
    <w:rsid w:val="008066B7"/>
    <w:rsid w:val="00806A55"/>
    <w:rsid w:val="00806B31"/>
    <w:rsid w:val="00807352"/>
    <w:rsid w:val="00807ADE"/>
    <w:rsid w:val="00807D57"/>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27C60"/>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35D"/>
    <w:rsid w:val="008357F3"/>
    <w:rsid w:val="00835B57"/>
    <w:rsid w:val="00835CEC"/>
    <w:rsid w:val="00836B47"/>
    <w:rsid w:val="00836F36"/>
    <w:rsid w:val="00837381"/>
    <w:rsid w:val="008378FC"/>
    <w:rsid w:val="008379FB"/>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2FA"/>
    <w:rsid w:val="00863426"/>
    <w:rsid w:val="008645FC"/>
    <w:rsid w:val="00865D2B"/>
    <w:rsid w:val="00866251"/>
    <w:rsid w:val="008663B0"/>
    <w:rsid w:val="008666D1"/>
    <w:rsid w:val="008667BC"/>
    <w:rsid w:val="008667E2"/>
    <w:rsid w:val="00866B4D"/>
    <w:rsid w:val="00866C5D"/>
    <w:rsid w:val="00866E96"/>
    <w:rsid w:val="0086744F"/>
    <w:rsid w:val="00867A65"/>
    <w:rsid w:val="0087006C"/>
    <w:rsid w:val="0087013B"/>
    <w:rsid w:val="008709BA"/>
    <w:rsid w:val="00870A83"/>
    <w:rsid w:val="00870CD9"/>
    <w:rsid w:val="00871390"/>
    <w:rsid w:val="008714A1"/>
    <w:rsid w:val="00872029"/>
    <w:rsid w:val="0087220C"/>
    <w:rsid w:val="00872A83"/>
    <w:rsid w:val="00872BF6"/>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6D8"/>
    <w:rsid w:val="00884CEA"/>
    <w:rsid w:val="00884F8D"/>
    <w:rsid w:val="008854D8"/>
    <w:rsid w:val="00885681"/>
    <w:rsid w:val="00886145"/>
    <w:rsid w:val="008863CE"/>
    <w:rsid w:val="0088647F"/>
    <w:rsid w:val="00886512"/>
    <w:rsid w:val="00886C7B"/>
    <w:rsid w:val="0088734F"/>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1E2F"/>
    <w:rsid w:val="008A2151"/>
    <w:rsid w:val="008A2363"/>
    <w:rsid w:val="008A2B9A"/>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31E"/>
    <w:rsid w:val="008B35A0"/>
    <w:rsid w:val="008B35A1"/>
    <w:rsid w:val="008B35AA"/>
    <w:rsid w:val="008B454A"/>
    <w:rsid w:val="008B4782"/>
    <w:rsid w:val="008B4BB4"/>
    <w:rsid w:val="008B4C5D"/>
    <w:rsid w:val="008B529D"/>
    <w:rsid w:val="008B56F5"/>
    <w:rsid w:val="008B5EE3"/>
    <w:rsid w:val="008B7EC3"/>
    <w:rsid w:val="008B7F5D"/>
    <w:rsid w:val="008C021E"/>
    <w:rsid w:val="008C0319"/>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27D"/>
    <w:rsid w:val="008D13B1"/>
    <w:rsid w:val="008D169B"/>
    <w:rsid w:val="008D1A9A"/>
    <w:rsid w:val="008D2150"/>
    <w:rsid w:val="008D2461"/>
    <w:rsid w:val="008D271F"/>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6E9"/>
    <w:rsid w:val="008D7883"/>
    <w:rsid w:val="008D7B3B"/>
    <w:rsid w:val="008D7D07"/>
    <w:rsid w:val="008E00C7"/>
    <w:rsid w:val="008E01E5"/>
    <w:rsid w:val="008E03B3"/>
    <w:rsid w:val="008E07B3"/>
    <w:rsid w:val="008E0CAC"/>
    <w:rsid w:val="008E0F9F"/>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76"/>
    <w:rsid w:val="008E65DA"/>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4D31"/>
    <w:rsid w:val="00915129"/>
    <w:rsid w:val="00915460"/>
    <w:rsid w:val="0091598F"/>
    <w:rsid w:val="00915FD4"/>
    <w:rsid w:val="0091600B"/>
    <w:rsid w:val="00916224"/>
    <w:rsid w:val="0091656F"/>
    <w:rsid w:val="00916571"/>
    <w:rsid w:val="00916ED9"/>
    <w:rsid w:val="00916EF1"/>
    <w:rsid w:val="009170C9"/>
    <w:rsid w:val="00917426"/>
    <w:rsid w:val="0091764F"/>
    <w:rsid w:val="009177F2"/>
    <w:rsid w:val="00917B19"/>
    <w:rsid w:val="00920014"/>
    <w:rsid w:val="009210E7"/>
    <w:rsid w:val="0092144F"/>
    <w:rsid w:val="00921B0A"/>
    <w:rsid w:val="00921DE6"/>
    <w:rsid w:val="00921F2E"/>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6CB"/>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94F"/>
    <w:rsid w:val="00933A2D"/>
    <w:rsid w:val="00933DFB"/>
    <w:rsid w:val="009347A2"/>
    <w:rsid w:val="00934920"/>
    <w:rsid w:val="009349A5"/>
    <w:rsid w:val="00934DBA"/>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BF7"/>
    <w:rsid w:val="00947C0A"/>
    <w:rsid w:val="0095041A"/>
    <w:rsid w:val="009508DF"/>
    <w:rsid w:val="00950C5C"/>
    <w:rsid w:val="00950D30"/>
    <w:rsid w:val="00951584"/>
    <w:rsid w:val="00951DF2"/>
    <w:rsid w:val="00951E9D"/>
    <w:rsid w:val="0095207E"/>
    <w:rsid w:val="00952305"/>
    <w:rsid w:val="0095234C"/>
    <w:rsid w:val="00952B85"/>
    <w:rsid w:val="00953096"/>
    <w:rsid w:val="009535EE"/>
    <w:rsid w:val="00953602"/>
    <w:rsid w:val="00953878"/>
    <w:rsid w:val="009538B7"/>
    <w:rsid w:val="00953A7B"/>
    <w:rsid w:val="009540CE"/>
    <w:rsid w:val="00954619"/>
    <w:rsid w:val="00955468"/>
    <w:rsid w:val="0095556C"/>
    <w:rsid w:val="0095572E"/>
    <w:rsid w:val="00956143"/>
    <w:rsid w:val="00956166"/>
    <w:rsid w:val="009565F5"/>
    <w:rsid w:val="00956922"/>
    <w:rsid w:val="009569D9"/>
    <w:rsid w:val="00956ED3"/>
    <w:rsid w:val="0095711F"/>
    <w:rsid w:val="00957380"/>
    <w:rsid w:val="0096005D"/>
    <w:rsid w:val="00960189"/>
    <w:rsid w:val="00960510"/>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931"/>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19"/>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1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2BF"/>
    <w:rsid w:val="00992638"/>
    <w:rsid w:val="00992728"/>
    <w:rsid w:val="009928DF"/>
    <w:rsid w:val="00992D16"/>
    <w:rsid w:val="00992F85"/>
    <w:rsid w:val="00993D71"/>
    <w:rsid w:val="00994346"/>
    <w:rsid w:val="00994395"/>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422"/>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8BE"/>
    <w:rsid w:val="009D0C94"/>
    <w:rsid w:val="009D105C"/>
    <w:rsid w:val="009D1079"/>
    <w:rsid w:val="009D118A"/>
    <w:rsid w:val="009D175C"/>
    <w:rsid w:val="009D184B"/>
    <w:rsid w:val="009D1A75"/>
    <w:rsid w:val="009D1C66"/>
    <w:rsid w:val="009D1F2E"/>
    <w:rsid w:val="009D2425"/>
    <w:rsid w:val="009D293D"/>
    <w:rsid w:val="009D2961"/>
    <w:rsid w:val="009D311C"/>
    <w:rsid w:val="009D3191"/>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021"/>
    <w:rsid w:val="009F230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838"/>
    <w:rsid w:val="00A02A65"/>
    <w:rsid w:val="00A02B0C"/>
    <w:rsid w:val="00A02FFB"/>
    <w:rsid w:val="00A032BC"/>
    <w:rsid w:val="00A03383"/>
    <w:rsid w:val="00A03A06"/>
    <w:rsid w:val="00A03E6C"/>
    <w:rsid w:val="00A041D3"/>
    <w:rsid w:val="00A04607"/>
    <w:rsid w:val="00A04787"/>
    <w:rsid w:val="00A051E3"/>
    <w:rsid w:val="00A05753"/>
    <w:rsid w:val="00A05A1A"/>
    <w:rsid w:val="00A0604D"/>
    <w:rsid w:val="00A06165"/>
    <w:rsid w:val="00A06276"/>
    <w:rsid w:val="00A06973"/>
    <w:rsid w:val="00A069E2"/>
    <w:rsid w:val="00A07095"/>
    <w:rsid w:val="00A07369"/>
    <w:rsid w:val="00A1011E"/>
    <w:rsid w:val="00A1080E"/>
    <w:rsid w:val="00A10A06"/>
    <w:rsid w:val="00A10F8F"/>
    <w:rsid w:val="00A111EE"/>
    <w:rsid w:val="00A11A09"/>
    <w:rsid w:val="00A11E9E"/>
    <w:rsid w:val="00A12055"/>
    <w:rsid w:val="00A12079"/>
    <w:rsid w:val="00A1232F"/>
    <w:rsid w:val="00A128B8"/>
    <w:rsid w:val="00A12B48"/>
    <w:rsid w:val="00A13005"/>
    <w:rsid w:val="00A134A7"/>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70"/>
    <w:rsid w:val="00A40DED"/>
    <w:rsid w:val="00A41054"/>
    <w:rsid w:val="00A413CA"/>
    <w:rsid w:val="00A41667"/>
    <w:rsid w:val="00A41D7F"/>
    <w:rsid w:val="00A42682"/>
    <w:rsid w:val="00A42782"/>
    <w:rsid w:val="00A42C7F"/>
    <w:rsid w:val="00A42D3A"/>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703F"/>
    <w:rsid w:val="00A67B36"/>
    <w:rsid w:val="00A702EC"/>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670"/>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524"/>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47D"/>
    <w:rsid w:val="00A94676"/>
    <w:rsid w:val="00A94AAE"/>
    <w:rsid w:val="00A94C61"/>
    <w:rsid w:val="00A955B9"/>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269"/>
    <w:rsid w:val="00AA7CE3"/>
    <w:rsid w:val="00AA7F08"/>
    <w:rsid w:val="00AB03F7"/>
    <w:rsid w:val="00AB041B"/>
    <w:rsid w:val="00AB0867"/>
    <w:rsid w:val="00AB0900"/>
    <w:rsid w:val="00AB093E"/>
    <w:rsid w:val="00AB0BEB"/>
    <w:rsid w:val="00AB0E12"/>
    <w:rsid w:val="00AB1E71"/>
    <w:rsid w:val="00AB1FD9"/>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5B32"/>
    <w:rsid w:val="00AB6287"/>
    <w:rsid w:val="00AB6354"/>
    <w:rsid w:val="00AB651A"/>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EC0"/>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D7A"/>
    <w:rsid w:val="00AD1FA7"/>
    <w:rsid w:val="00AD20B9"/>
    <w:rsid w:val="00AD28EF"/>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640F"/>
    <w:rsid w:val="00B167D7"/>
    <w:rsid w:val="00B169B1"/>
    <w:rsid w:val="00B16AF2"/>
    <w:rsid w:val="00B16EEF"/>
    <w:rsid w:val="00B1716A"/>
    <w:rsid w:val="00B17C31"/>
    <w:rsid w:val="00B17C56"/>
    <w:rsid w:val="00B17D5B"/>
    <w:rsid w:val="00B201CB"/>
    <w:rsid w:val="00B204C8"/>
    <w:rsid w:val="00B20606"/>
    <w:rsid w:val="00B208D2"/>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2791"/>
    <w:rsid w:val="00B33451"/>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11"/>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9A1"/>
    <w:rsid w:val="00B53FD2"/>
    <w:rsid w:val="00B54160"/>
    <w:rsid w:val="00B54552"/>
    <w:rsid w:val="00B5468C"/>
    <w:rsid w:val="00B549CC"/>
    <w:rsid w:val="00B54FD4"/>
    <w:rsid w:val="00B55195"/>
    <w:rsid w:val="00B55383"/>
    <w:rsid w:val="00B553BD"/>
    <w:rsid w:val="00B55932"/>
    <w:rsid w:val="00B55A84"/>
    <w:rsid w:val="00B55ABF"/>
    <w:rsid w:val="00B5634C"/>
    <w:rsid w:val="00B5734B"/>
    <w:rsid w:val="00B573D3"/>
    <w:rsid w:val="00B5788D"/>
    <w:rsid w:val="00B57DC3"/>
    <w:rsid w:val="00B60013"/>
    <w:rsid w:val="00B6005B"/>
    <w:rsid w:val="00B60779"/>
    <w:rsid w:val="00B60A05"/>
    <w:rsid w:val="00B60B8F"/>
    <w:rsid w:val="00B60BB8"/>
    <w:rsid w:val="00B61C13"/>
    <w:rsid w:val="00B6280C"/>
    <w:rsid w:val="00B62B5B"/>
    <w:rsid w:val="00B63E95"/>
    <w:rsid w:val="00B63FC6"/>
    <w:rsid w:val="00B64178"/>
    <w:rsid w:val="00B6449F"/>
    <w:rsid w:val="00B645BE"/>
    <w:rsid w:val="00B64E73"/>
    <w:rsid w:val="00B64FCF"/>
    <w:rsid w:val="00B652A0"/>
    <w:rsid w:val="00B65D41"/>
    <w:rsid w:val="00B65F77"/>
    <w:rsid w:val="00B65FD3"/>
    <w:rsid w:val="00B660FB"/>
    <w:rsid w:val="00B6626B"/>
    <w:rsid w:val="00B663F5"/>
    <w:rsid w:val="00B666BC"/>
    <w:rsid w:val="00B66A78"/>
    <w:rsid w:val="00B66D7B"/>
    <w:rsid w:val="00B670F6"/>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630"/>
    <w:rsid w:val="00B777FC"/>
    <w:rsid w:val="00B779F7"/>
    <w:rsid w:val="00B800AC"/>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752"/>
    <w:rsid w:val="00B86F19"/>
    <w:rsid w:val="00B8762E"/>
    <w:rsid w:val="00B877B4"/>
    <w:rsid w:val="00B8791F"/>
    <w:rsid w:val="00B9070A"/>
    <w:rsid w:val="00B9129A"/>
    <w:rsid w:val="00B914E0"/>
    <w:rsid w:val="00B91834"/>
    <w:rsid w:val="00B9189D"/>
    <w:rsid w:val="00B91DDC"/>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4EC1"/>
    <w:rsid w:val="00BA5438"/>
    <w:rsid w:val="00BA55DD"/>
    <w:rsid w:val="00BA5A6D"/>
    <w:rsid w:val="00BA6079"/>
    <w:rsid w:val="00BA611B"/>
    <w:rsid w:val="00BA697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F6E"/>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EA6"/>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28"/>
    <w:rsid w:val="00BD3E44"/>
    <w:rsid w:val="00BD4078"/>
    <w:rsid w:val="00BD421A"/>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3CCA"/>
    <w:rsid w:val="00BE4A90"/>
    <w:rsid w:val="00BE4E81"/>
    <w:rsid w:val="00BE5063"/>
    <w:rsid w:val="00BE5214"/>
    <w:rsid w:val="00BE5422"/>
    <w:rsid w:val="00BE54A8"/>
    <w:rsid w:val="00BE56DC"/>
    <w:rsid w:val="00BE56FE"/>
    <w:rsid w:val="00BE67CF"/>
    <w:rsid w:val="00BE6881"/>
    <w:rsid w:val="00BE6C53"/>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FE9"/>
    <w:rsid w:val="00C0008A"/>
    <w:rsid w:val="00C005F1"/>
    <w:rsid w:val="00C00C50"/>
    <w:rsid w:val="00C01122"/>
    <w:rsid w:val="00C0136F"/>
    <w:rsid w:val="00C017A7"/>
    <w:rsid w:val="00C01D45"/>
    <w:rsid w:val="00C02611"/>
    <w:rsid w:val="00C02CEB"/>
    <w:rsid w:val="00C03D11"/>
    <w:rsid w:val="00C03E7A"/>
    <w:rsid w:val="00C04435"/>
    <w:rsid w:val="00C0443F"/>
    <w:rsid w:val="00C0449E"/>
    <w:rsid w:val="00C04B37"/>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6CC"/>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715"/>
    <w:rsid w:val="00C36E28"/>
    <w:rsid w:val="00C36FBC"/>
    <w:rsid w:val="00C37128"/>
    <w:rsid w:val="00C37850"/>
    <w:rsid w:val="00C379A7"/>
    <w:rsid w:val="00C37A02"/>
    <w:rsid w:val="00C37C50"/>
    <w:rsid w:val="00C37D76"/>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745"/>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728"/>
    <w:rsid w:val="00C60843"/>
    <w:rsid w:val="00C61411"/>
    <w:rsid w:val="00C62042"/>
    <w:rsid w:val="00C62217"/>
    <w:rsid w:val="00C623A4"/>
    <w:rsid w:val="00C624D9"/>
    <w:rsid w:val="00C62B6A"/>
    <w:rsid w:val="00C62FB4"/>
    <w:rsid w:val="00C62FC6"/>
    <w:rsid w:val="00C634B9"/>
    <w:rsid w:val="00C6383B"/>
    <w:rsid w:val="00C63971"/>
    <w:rsid w:val="00C63A5D"/>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407"/>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3736"/>
    <w:rsid w:val="00CB4B87"/>
    <w:rsid w:val="00CB4D37"/>
    <w:rsid w:val="00CB5115"/>
    <w:rsid w:val="00CB5137"/>
    <w:rsid w:val="00CB606E"/>
    <w:rsid w:val="00CB650B"/>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14A"/>
    <w:rsid w:val="00CC54BC"/>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1C5E"/>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BFA"/>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5A"/>
    <w:rsid w:val="00D20A74"/>
    <w:rsid w:val="00D21781"/>
    <w:rsid w:val="00D222F0"/>
    <w:rsid w:val="00D22348"/>
    <w:rsid w:val="00D2263B"/>
    <w:rsid w:val="00D226EC"/>
    <w:rsid w:val="00D228A8"/>
    <w:rsid w:val="00D22F84"/>
    <w:rsid w:val="00D22FBA"/>
    <w:rsid w:val="00D231ED"/>
    <w:rsid w:val="00D23B19"/>
    <w:rsid w:val="00D23C52"/>
    <w:rsid w:val="00D23D19"/>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2CA1"/>
    <w:rsid w:val="00D43134"/>
    <w:rsid w:val="00D431E9"/>
    <w:rsid w:val="00D43D8A"/>
    <w:rsid w:val="00D43E3D"/>
    <w:rsid w:val="00D44149"/>
    <w:rsid w:val="00D443D9"/>
    <w:rsid w:val="00D4476E"/>
    <w:rsid w:val="00D44DF1"/>
    <w:rsid w:val="00D44E5A"/>
    <w:rsid w:val="00D44EC1"/>
    <w:rsid w:val="00D45C1B"/>
    <w:rsid w:val="00D461CD"/>
    <w:rsid w:val="00D46432"/>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184"/>
    <w:rsid w:val="00D54503"/>
    <w:rsid w:val="00D54961"/>
    <w:rsid w:val="00D55223"/>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21"/>
    <w:rsid w:val="00D628A0"/>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726"/>
    <w:rsid w:val="00D86A5D"/>
    <w:rsid w:val="00D86DDC"/>
    <w:rsid w:val="00D87AD7"/>
    <w:rsid w:val="00D87B34"/>
    <w:rsid w:val="00D906C0"/>
    <w:rsid w:val="00D90873"/>
    <w:rsid w:val="00D90CD6"/>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391"/>
    <w:rsid w:val="00D95760"/>
    <w:rsid w:val="00D9595B"/>
    <w:rsid w:val="00D95A78"/>
    <w:rsid w:val="00D96E58"/>
    <w:rsid w:val="00D9745F"/>
    <w:rsid w:val="00D97889"/>
    <w:rsid w:val="00D97F70"/>
    <w:rsid w:val="00DA0FE4"/>
    <w:rsid w:val="00DA1685"/>
    <w:rsid w:val="00DA1AA9"/>
    <w:rsid w:val="00DA1C91"/>
    <w:rsid w:val="00DA1D1C"/>
    <w:rsid w:val="00DA24A3"/>
    <w:rsid w:val="00DA29C8"/>
    <w:rsid w:val="00DA2ACA"/>
    <w:rsid w:val="00DA2F49"/>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98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CB4"/>
    <w:rsid w:val="00DE3D64"/>
    <w:rsid w:val="00DE3D76"/>
    <w:rsid w:val="00DE3F1E"/>
    <w:rsid w:val="00DE43DA"/>
    <w:rsid w:val="00DE453A"/>
    <w:rsid w:val="00DE45A7"/>
    <w:rsid w:val="00DE48A2"/>
    <w:rsid w:val="00DE4B21"/>
    <w:rsid w:val="00DE4CFF"/>
    <w:rsid w:val="00DE581C"/>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507D"/>
    <w:rsid w:val="00E050B5"/>
    <w:rsid w:val="00E0527D"/>
    <w:rsid w:val="00E05A8F"/>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1BA"/>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908"/>
    <w:rsid w:val="00E37CD1"/>
    <w:rsid w:val="00E4020F"/>
    <w:rsid w:val="00E402A1"/>
    <w:rsid w:val="00E4059C"/>
    <w:rsid w:val="00E408FE"/>
    <w:rsid w:val="00E40AA3"/>
    <w:rsid w:val="00E4281C"/>
    <w:rsid w:val="00E42C21"/>
    <w:rsid w:val="00E42F37"/>
    <w:rsid w:val="00E432C9"/>
    <w:rsid w:val="00E43662"/>
    <w:rsid w:val="00E437D2"/>
    <w:rsid w:val="00E43CCD"/>
    <w:rsid w:val="00E43EBF"/>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0F53"/>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2CB"/>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807"/>
    <w:rsid w:val="00E64C65"/>
    <w:rsid w:val="00E64CB1"/>
    <w:rsid w:val="00E64F5A"/>
    <w:rsid w:val="00E65295"/>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20E"/>
    <w:rsid w:val="00E75441"/>
    <w:rsid w:val="00E754C4"/>
    <w:rsid w:val="00E75788"/>
    <w:rsid w:val="00E757B3"/>
    <w:rsid w:val="00E757C6"/>
    <w:rsid w:val="00E75931"/>
    <w:rsid w:val="00E75D3D"/>
    <w:rsid w:val="00E75E4D"/>
    <w:rsid w:val="00E75E70"/>
    <w:rsid w:val="00E76DE1"/>
    <w:rsid w:val="00E77423"/>
    <w:rsid w:val="00E7784A"/>
    <w:rsid w:val="00E779D7"/>
    <w:rsid w:val="00E77D6B"/>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CD8"/>
    <w:rsid w:val="00E84D1B"/>
    <w:rsid w:val="00E85401"/>
    <w:rsid w:val="00E85AF4"/>
    <w:rsid w:val="00E8612C"/>
    <w:rsid w:val="00E862D6"/>
    <w:rsid w:val="00E8639A"/>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37B"/>
    <w:rsid w:val="00E94403"/>
    <w:rsid w:val="00E94586"/>
    <w:rsid w:val="00E94628"/>
    <w:rsid w:val="00E94D70"/>
    <w:rsid w:val="00E950AC"/>
    <w:rsid w:val="00E95127"/>
    <w:rsid w:val="00E958AA"/>
    <w:rsid w:val="00E95947"/>
    <w:rsid w:val="00E95C88"/>
    <w:rsid w:val="00E96C8B"/>
    <w:rsid w:val="00E96E1B"/>
    <w:rsid w:val="00E9744E"/>
    <w:rsid w:val="00E975EC"/>
    <w:rsid w:val="00EA00F8"/>
    <w:rsid w:val="00EA02D7"/>
    <w:rsid w:val="00EA0485"/>
    <w:rsid w:val="00EA07D7"/>
    <w:rsid w:val="00EA0A38"/>
    <w:rsid w:val="00EA0CA2"/>
    <w:rsid w:val="00EA15D4"/>
    <w:rsid w:val="00EA15EB"/>
    <w:rsid w:val="00EA1702"/>
    <w:rsid w:val="00EA1F6C"/>
    <w:rsid w:val="00EA2270"/>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C70"/>
    <w:rsid w:val="00EB73DA"/>
    <w:rsid w:val="00EC07E1"/>
    <w:rsid w:val="00EC179B"/>
    <w:rsid w:val="00EC196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CC1"/>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68A"/>
    <w:rsid w:val="00ED3776"/>
    <w:rsid w:val="00ED3AA5"/>
    <w:rsid w:val="00ED3ABE"/>
    <w:rsid w:val="00ED3CA3"/>
    <w:rsid w:val="00ED4040"/>
    <w:rsid w:val="00ED420A"/>
    <w:rsid w:val="00ED434D"/>
    <w:rsid w:val="00ED4661"/>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579"/>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EF7E3B"/>
    <w:rsid w:val="00F001C7"/>
    <w:rsid w:val="00F006DF"/>
    <w:rsid w:val="00F009A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233"/>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2A7"/>
    <w:rsid w:val="00F35718"/>
    <w:rsid w:val="00F360C1"/>
    <w:rsid w:val="00F3616F"/>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920"/>
    <w:rsid w:val="00F46DEE"/>
    <w:rsid w:val="00F46DF4"/>
    <w:rsid w:val="00F4722A"/>
    <w:rsid w:val="00F472FA"/>
    <w:rsid w:val="00F47471"/>
    <w:rsid w:val="00F477C8"/>
    <w:rsid w:val="00F47AEF"/>
    <w:rsid w:val="00F47EA2"/>
    <w:rsid w:val="00F500AA"/>
    <w:rsid w:val="00F50AA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9AA"/>
    <w:rsid w:val="00F91C06"/>
    <w:rsid w:val="00F921D6"/>
    <w:rsid w:val="00F9291D"/>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0D"/>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A"/>
    <w:rsid w:val="00FA7102"/>
    <w:rsid w:val="00FA758A"/>
    <w:rsid w:val="00FA797E"/>
    <w:rsid w:val="00FA79C8"/>
    <w:rsid w:val="00FA79FD"/>
    <w:rsid w:val="00FA7E4E"/>
    <w:rsid w:val="00FB05A4"/>
    <w:rsid w:val="00FB066E"/>
    <w:rsid w:val="00FB0A26"/>
    <w:rsid w:val="00FB0A9A"/>
    <w:rsid w:val="00FB0B2E"/>
    <w:rsid w:val="00FB0E0B"/>
    <w:rsid w:val="00FB1085"/>
    <w:rsid w:val="00FB2358"/>
    <w:rsid w:val="00FB24BF"/>
    <w:rsid w:val="00FB2897"/>
    <w:rsid w:val="00FB2BFA"/>
    <w:rsid w:val="00FB2CCA"/>
    <w:rsid w:val="00FB3A06"/>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9EE"/>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F16"/>
    <w:rsid w:val="00FE22A5"/>
    <w:rsid w:val="00FE22EE"/>
    <w:rsid w:val="00FE25A2"/>
    <w:rsid w:val="00FE2DA4"/>
    <w:rsid w:val="00FE2E32"/>
    <w:rsid w:val="00FE3851"/>
    <w:rsid w:val="00FE3F17"/>
    <w:rsid w:val="00FE3FBD"/>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E92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335B3"/>
    <w:pPr>
      <w:widowControl w:val="0"/>
      <w:jc w:val="both"/>
    </w:pPr>
    <w:rPr>
      <w:rFonts w:ascii="Calibri" w:eastAsia="SimSun" w:hAnsi="Calibr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1"/>
    <w:qFormat/>
    <w:rsid w:val="002B4C83"/>
    <w:pPr>
      <w:tabs>
        <w:tab w:val="num" w:pos="709"/>
      </w:tabs>
      <w:spacing w:before="100" w:beforeAutospacing="1" w:afterLines="100" w:after="240"/>
      <w:outlineLvl w:val="1"/>
    </w:pPr>
    <w:rPr>
      <w:rFonts w:ascii="Arial" w:eastAsia="SimSun"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Id w:val="1"/>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335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335B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link w:val="2"/>
    <w:rsid w:val="002B4C83"/>
    <w:rPr>
      <w:rFonts w:ascii="Arial" w:eastAsia="SimSun"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0"/>
    <w:semiHidden/>
    <w:rsid w:val="009B4262"/>
    <w:pPr>
      <w:ind w:left="1134" w:hanging="1134"/>
    </w:pPr>
  </w:style>
  <w:style w:type="paragraph" w:customStyle="1" w:styleId="20">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qFormat/>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snapToGrid w:val="0"/>
      <w:color w:val="000000"/>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0">
    <w:name w:val="List Paragraph"/>
    <w:aliases w:val="列出段落,- Bullets,リスト段落,??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3">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hAnsi="SimSun" w:cs="SimSun"/>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3">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4"/>
    <w:link w:val="Normal9pointspacingChar"/>
    <w:qFormat/>
    <w:rsid w:val="00EF743D"/>
    <w:pPr>
      <w:spacing w:before="240" w:after="60"/>
    </w:pPr>
    <w:rPr>
      <w:rFonts w:ascii="MS Mincho" w:hAnsi="MS Mincho"/>
      <w:szCs w:val="24"/>
      <w:lang w:val="x-none" w:eastAsia="zh-CN"/>
    </w:rPr>
  </w:style>
  <w:style w:type="character" w:customStyle="1" w:styleId="27">
    <w:name w:val="标题 2 字符"/>
    <w:rsid w:val="00370D4F"/>
    <w:rPr>
      <w:rFonts w:ascii="Arial" w:eastAsia="SimSun" w:hAnsi="Arial" w:cs="Times New Roman"/>
      <w:sz w:val="32"/>
      <w:szCs w:val="20"/>
      <w:lang w:val="en-GB" w:eastAsia="en-US"/>
    </w:rPr>
  </w:style>
  <w:style w:type="character" w:customStyle="1" w:styleId="a8">
    <w:name w:val="页脚 字符"/>
    <w:link w:val="a7"/>
    <w:uiPriority w:val="99"/>
    <w:rsid w:val="00D86726"/>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7AD39-9C2D-489B-8DC3-77623919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5199</Characters>
  <Application>Microsoft Office Word</Application>
  <DocSecurity>0</DocSecurity>
  <Lines>43</Lines>
  <Paragraphs>12</Paragraphs>
  <ScaleCrop>false</ScaleCrop>
  <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2021-11-26T11:22:00Z</dcterms:created>
  <dcterms:modified xsi:type="dcterms:W3CDTF">2021-11-29T11:34:00Z</dcterms:modified>
</cp:coreProperties>
</file>